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EB9" w:rsidRDefault="00002EB9" w:rsidP="00002EB9">
      <w:pPr>
        <w:spacing w:after="0" w:line="264" w:lineRule="auto"/>
        <w:ind w:left="120"/>
        <w:jc w:val="both"/>
        <w:rPr>
          <w:lang w:val="ru-RU"/>
        </w:rPr>
      </w:pPr>
      <w:r>
        <w:rPr>
          <w:rFonts w:ascii="Times New Roman" w:hAnsi="Times New Roman"/>
          <w:b/>
          <w:color w:val="000000"/>
          <w:sz w:val="28"/>
          <w:lang w:val="ru-RU"/>
        </w:rPr>
        <w:t>ПОЯСНИТЕЛЬНАЯ ЗАПИСКА</w:t>
      </w:r>
    </w:p>
    <w:p w:rsidR="00002EB9" w:rsidRDefault="00002EB9" w:rsidP="00002EB9">
      <w:pPr>
        <w:spacing w:after="0" w:line="264" w:lineRule="auto"/>
        <w:ind w:left="120"/>
        <w:jc w:val="both"/>
        <w:rPr>
          <w:lang w:val="ru-RU"/>
        </w:rPr>
      </w:pP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 xml:space="preserve">Программа по биологии направлена на формирование естественно-научной грамотности </w:t>
      </w:r>
      <w:proofErr w:type="gramStart"/>
      <w:r>
        <w:rPr>
          <w:rFonts w:ascii="Times New Roman" w:hAnsi="Times New Roman"/>
          <w:color w:val="000000"/>
          <w:sz w:val="24"/>
          <w:szCs w:val="24"/>
          <w:lang w:val="ru-RU"/>
        </w:rPr>
        <w:t>обучающихся</w:t>
      </w:r>
      <w:proofErr w:type="gramEnd"/>
      <w:r>
        <w:rPr>
          <w:rFonts w:ascii="Times New Roman" w:hAnsi="Times New Roman"/>
          <w:color w:val="000000"/>
          <w:sz w:val="24"/>
          <w:szCs w:val="24"/>
          <w:lang w:val="ru-RU"/>
        </w:rPr>
        <w:t xml:space="preserve"> и организацию изучения биологии на </w:t>
      </w:r>
      <w:proofErr w:type="spellStart"/>
      <w:r>
        <w:rPr>
          <w:rFonts w:ascii="Times New Roman" w:hAnsi="Times New Roman"/>
          <w:color w:val="000000"/>
          <w:sz w:val="24"/>
          <w:szCs w:val="24"/>
          <w:lang w:val="ru-RU"/>
        </w:rPr>
        <w:t>деятельностной</w:t>
      </w:r>
      <w:proofErr w:type="spellEnd"/>
      <w:r>
        <w:rPr>
          <w:rFonts w:ascii="Times New Roman" w:hAnsi="Times New Roman"/>
          <w:color w:val="000000"/>
          <w:sz w:val="24"/>
          <w:szCs w:val="24"/>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Pr>
          <w:rFonts w:ascii="Times New Roman" w:hAnsi="Times New Roman"/>
          <w:color w:val="000000"/>
          <w:sz w:val="24"/>
          <w:szCs w:val="24"/>
          <w:lang w:val="ru-RU"/>
        </w:rPr>
        <w:t>метапредметным</w:t>
      </w:r>
      <w:proofErr w:type="spellEnd"/>
      <w:r>
        <w:rPr>
          <w:rFonts w:ascii="Times New Roman" w:hAnsi="Times New Roman"/>
          <w:color w:val="000000"/>
          <w:sz w:val="24"/>
          <w:szCs w:val="24"/>
          <w:lang w:val="ru-RU"/>
        </w:rPr>
        <w:t xml:space="preserve"> результатам обучения, а также реализация </w:t>
      </w:r>
      <w:proofErr w:type="spellStart"/>
      <w:r>
        <w:rPr>
          <w:rFonts w:ascii="Times New Roman" w:hAnsi="Times New Roman"/>
          <w:color w:val="000000"/>
          <w:sz w:val="24"/>
          <w:szCs w:val="24"/>
          <w:lang w:val="ru-RU"/>
        </w:rPr>
        <w:t>межпредметных</w:t>
      </w:r>
      <w:proofErr w:type="spellEnd"/>
      <w:r>
        <w:rPr>
          <w:rFonts w:ascii="Times New Roman" w:hAnsi="Times New Roman"/>
          <w:color w:val="000000"/>
          <w:sz w:val="24"/>
          <w:szCs w:val="24"/>
          <w:lang w:val="ru-RU"/>
        </w:rPr>
        <w:t xml:space="preserve"> связей </w:t>
      </w:r>
      <w:proofErr w:type="gramStart"/>
      <w:r>
        <w:rPr>
          <w:rFonts w:ascii="Times New Roman" w:hAnsi="Times New Roman"/>
          <w:color w:val="000000"/>
          <w:sz w:val="24"/>
          <w:szCs w:val="24"/>
          <w:lang w:val="ru-RU"/>
        </w:rPr>
        <w:t>естественно-научных</w:t>
      </w:r>
      <w:proofErr w:type="gramEnd"/>
      <w:r>
        <w:rPr>
          <w:rFonts w:ascii="Times New Roman" w:hAnsi="Times New Roman"/>
          <w:color w:val="000000"/>
          <w:sz w:val="24"/>
          <w:szCs w:val="24"/>
          <w:lang w:val="ru-RU"/>
        </w:rPr>
        <w:t xml:space="preserve"> учебных предметов на уровне основного общего образования. </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Pr>
          <w:rFonts w:ascii="Times New Roman" w:hAnsi="Times New Roman"/>
          <w:color w:val="000000"/>
          <w:sz w:val="24"/>
          <w:szCs w:val="24"/>
          <w:lang w:val="ru-RU"/>
        </w:rPr>
        <w:t>метапредметные</w:t>
      </w:r>
      <w:proofErr w:type="spellEnd"/>
      <w:r>
        <w:rPr>
          <w:rFonts w:ascii="Times New Roman" w:hAnsi="Times New Roman"/>
          <w:color w:val="000000"/>
          <w:sz w:val="24"/>
          <w:szCs w:val="24"/>
          <w:lang w:val="ru-RU"/>
        </w:rPr>
        <w:t>, предметные. Предметные планируемые результаты даны для каждого года изучения биологии.</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 xml:space="preserve">Биологическая подготовка обеспечивает понимание </w:t>
      </w:r>
      <w:proofErr w:type="gramStart"/>
      <w:r>
        <w:rPr>
          <w:rFonts w:ascii="Times New Roman" w:hAnsi="Times New Roman"/>
          <w:color w:val="000000"/>
          <w:sz w:val="24"/>
          <w:szCs w:val="24"/>
          <w:lang w:val="ru-RU"/>
        </w:rPr>
        <w:t>обучающимися</w:t>
      </w:r>
      <w:proofErr w:type="gramEnd"/>
      <w:r>
        <w:rPr>
          <w:rFonts w:ascii="Times New Roman" w:hAnsi="Times New Roman"/>
          <w:color w:val="000000"/>
          <w:sz w:val="24"/>
          <w:szCs w:val="24"/>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Целями изучения биологии на уровне основного общего образования являются:</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Достижение целей программы по биологии обеспечивается решением следующих задач:</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 xml:space="preserve">приобретение </w:t>
      </w:r>
      <w:proofErr w:type="gramStart"/>
      <w:r>
        <w:rPr>
          <w:rFonts w:ascii="Times New Roman" w:hAnsi="Times New Roman"/>
          <w:color w:val="000000"/>
          <w:sz w:val="24"/>
          <w:szCs w:val="24"/>
          <w:lang w:val="ru-RU"/>
        </w:rPr>
        <w:t>обучающимися</w:t>
      </w:r>
      <w:proofErr w:type="gramEnd"/>
      <w:r>
        <w:rPr>
          <w:rFonts w:ascii="Times New Roman" w:hAnsi="Times New Roman"/>
          <w:color w:val="000000"/>
          <w:sz w:val="24"/>
          <w:szCs w:val="24"/>
          <w:lang w:val="ru-RU"/>
        </w:rPr>
        <w:t xml:space="preserve"> знаний о живой природе, закономерностях строения, жизнедеятельности и </w:t>
      </w:r>
      <w:proofErr w:type="spellStart"/>
      <w:r>
        <w:rPr>
          <w:rFonts w:ascii="Times New Roman" w:hAnsi="Times New Roman"/>
          <w:color w:val="000000"/>
          <w:sz w:val="24"/>
          <w:szCs w:val="24"/>
          <w:lang w:val="ru-RU"/>
        </w:rPr>
        <w:t>средообразующей</w:t>
      </w:r>
      <w:proofErr w:type="spellEnd"/>
      <w:r>
        <w:rPr>
          <w:rFonts w:ascii="Times New Roman" w:hAnsi="Times New Roman"/>
          <w:color w:val="000000"/>
          <w:sz w:val="24"/>
          <w:szCs w:val="24"/>
          <w:lang w:val="ru-RU"/>
        </w:rPr>
        <w:t xml:space="preserve"> роли организмов, человеке как биосоциальном существе, о роли биологической науки в практической деятельности людей;</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002EB9" w:rsidRDefault="00002EB9" w:rsidP="00002EB9">
      <w:pPr>
        <w:spacing w:after="0" w:line="264" w:lineRule="auto"/>
        <w:ind w:firstLine="600"/>
        <w:jc w:val="both"/>
        <w:rPr>
          <w:sz w:val="24"/>
          <w:szCs w:val="24"/>
          <w:lang w:val="ru-RU"/>
        </w:rPr>
      </w:pPr>
      <w:r>
        <w:rPr>
          <w:rFonts w:ascii="Times New Roman" w:hAnsi="Times New Roman"/>
          <w:color w:val="000000"/>
          <w:sz w:val="24"/>
          <w:szCs w:val="24"/>
          <w:lang w:val="ru-RU"/>
        </w:rPr>
        <w:t>‌</w:t>
      </w:r>
      <w:bookmarkStart w:id="0" w:name="3b562cd9-1b1f-4c62-99a2-3c330cdcc105"/>
      <w:bookmarkEnd w:id="0"/>
      <w:r>
        <w:rPr>
          <w:rFonts w:ascii="Times New Roman" w:hAnsi="Times New Roman"/>
          <w:color w:val="000000"/>
          <w:sz w:val="24"/>
          <w:szCs w:val="24"/>
          <w:lang w:val="ru-RU"/>
        </w:rPr>
        <w:t>Общее число часов, отведенных для изучения биологии в 5 классе – 0,5 часов (1 час в</w:t>
      </w:r>
      <w:proofErr w:type="gramStart"/>
      <w:r>
        <w:rPr>
          <w:rFonts w:ascii="Times New Roman" w:hAnsi="Times New Roman"/>
          <w:color w:val="000000"/>
          <w:sz w:val="24"/>
          <w:szCs w:val="24"/>
          <w:lang w:val="ru-RU"/>
        </w:rPr>
        <w:t>2</w:t>
      </w:r>
      <w:proofErr w:type="gramEnd"/>
      <w:r>
        <w:rPr>
          <w:rFonts w:ascii="Times New Roman" w:hAnsi="Times New Roman"/>
          <w:color w:val="000000"/>
          <w:sz w:val="24"/>
          <w:szCs w:val="24"/>
          <w:lang w:val="ru-RU"/>
        </w:rPr>
        <w:t xml:space="preserve"> недели), 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E5180E" w:rsidRDefault="00E5180E" w:rsidP="00E5180E">
      <w:pPr>
        <w:spacing w:after="0" w:line="264" w:lineRule="auto"/>
        <w:ind w:left="120"/>
        <w:jc w:val="both"/>
      </w:pPr>
      <w:r>
        <w:rPr>
          <w:rFonts w:ascii="Times New Roman" w:hAnsi="Times New Roman"/>
          <w:b/>
          <w:color w:val="000000"/>
          <w:sz w:val="28"/>
        </w:rPr>
        <w:t>СОДЕРЖАНИЕ ОБУЧЕНИЯ</w:t>
      </w:r>
    </w:p>
    <w:p w:rsidR="00E5180E" w:rsidRDefault="00E5180E" w:rsidP="00E5180E">
      <w:pPr>
        <w:spacing w:after="0" w:line="264" w:lineRule="auto"/>
        <w:ind w:left="120"/>
        <w:jc w:val="both"/>
      </w:pPr>
    </w:p>
    <w:p w:rsidR="00E5180E" w:rsidRDefault="00E5180E" w:rsidP="00E5180E">
      <w:pPr>
        <w:spacing w:after="0" w:line="264" w:lineRule="auto"/>
        <w:ind w:left="120"/>
        <w:jc w:val="both"/>
      </w:pPr>
      <w:r>
        <w:rPr>
          <w:rFonts w:ascii="Times New Roman" w:hAnsi="Times New Roman"/>
          <w:b/>
          <w:color w:val="000000"/>
          <w:sz w:val="28"/>
        </w:rPr>
        <w:t>5 КЛАСС</w:t>
      </w:r>
    </w:p>
    <w:p w:rsidR="00E5180E" w:rsidRDefault="00E5180E" w:rsidP="00E5180E">
      <w:pPr>
        <w:numPr>
          <w:ilvl w:val="0"/>
          <w:numId w:val="7"/>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620EB9">
        <w:rPr>
          <w:rFonts w:ascii="Times New Roman" w:hAnsi="Times New Roman"/>
          <w:color w:val="000000"/>
          <w:sz w:val="24"/>
          <w:szCs w:val="24"/>
          <w:lang w:val="ru-RU"/>
        </w:rPr>
        <w:t>Профессии, связанные с биологией: врач, ветеринар, психолог, агроном, животновод и другие (4–5 профессий).</w:t>
      </w:r>
      <w:proofErr w:type="gramEnd"/>
      <w:r w:rsidRPr="00620EB9">
        <w:rPr>
          <w:rFonts w:ascii="Times New Roman" w:hAnsi="Times New Roman"/>
          <w:color w:val="000000"/>
          <w:sz w:val="24"/>
          <w:szCs w:val="24"/>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E5180E" w:rsidRPr="00620EB9" w:rsidRDefault="00E5180E" w:rsidP="00E5180E">
      <w:pPr>
        <w:numPr>
          <w:ilvl w:val="0"/>
          <w:numId w:val="8"/>
        </w:numPr>
        <w:spacing w:after="0" w:line="264" w:lineRule="auto"/>
        <w:jc w:val="both"/>
        <w:rPr>
          <w:sz w:val="24"/>
          <w:szCs w:val="24"/>
        </w:rPr>
      </w:pPr>
      <w:r w:rsidRPr="00620EB9">
        <w:rPr>
          <w:rFonts w:ascii="Times New Roman" w:hAnsi="Times New Roman"/>
          <w:b/>
          <w:color w:val="000000"/>
          <w:sz w:val="24"/>
          <w:szCs w:val="24"/>
          <w:lang w:val="ru-RU"/>
        </w:rPr>
        <w:t xml:space="preserve"> </w:t>
      </w:r>
      <w:proofErr w:type="spellStart"/>
      <w:r w:rsidRPr="00620EB9">
        <w:rPr>
          <w:rFonts w:ascii="Times New Roman" w:hAnsi="Times New Roman"/>
          <w:b/>
          <w:color w:val="000000"/>
          <w:sz w:val="24"/>
          <w:szCs w:val="24"/>
        </w:rPr>
        <w:t>Методы</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изучения</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живой</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природы</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Лабораторные и практические работы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Ознакомление с устройством лупы, светового микроскопа, правила работы с ними.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 xml:space="preserve">Экскурсии или </w:t>
      </w:r>
      <w:proofErr w:type="spellStart"/>
      <w:r w:rsidRPr="00620EB9">
        <w:rPr>
          <w:rFonts w:ascii="Times New Roman" w:hAnsi="Times New Roman"/>
          <w:b/>
          <w:i/>
          <w:color w:val="000000"/>
          <w:sz w:val="24"/>
          <w:szCs w:val="24"/>
          <w:lang w:val="ru-RU"/>
        </w:rPr>
        <w:t>видеоэкскурсии</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Овладение методами изучения живой природы – наблюдением и экспериментом.</w:t>
      </w:r>
    </w:p>
    <w:p w:rsidR="00E5180E" w:rsidRPr="00620EB9" w:rsidRDefault="00E5180E" w:rsidP="00E5180E">
      <w:pPr>
        <w:numPr>
          <w:ilvl w:val="0"/>
          <w:numId w:val="9"/>
        </w:numPr>
        <w:spacing w:after="0" w:line="264" w:lineRule="auto"/>
        <w:jc w:val="both"/>
        <w:rPr>
          <w:sz w:val="24"/>
          <w:szCs w:val="24"/>
        </w:rPr>
      </w:pPr>
      <w:r w:rsidRPr="00620EB9">
        <w:rPr>
          <w:rFonts w:ascii="Times New Roman" w:hAnsi="Times New Roman"/>
          <w:b/>
          <w:color w:val="000000"/>
          <w:sz w:val="24"/>
          <w:szCs w:val="24"/>
          <w:lang w:val="ru-RU"/>
        </w:rPr>
        <w:t xml:space="preserve"> </w:t>
      </w:r>
      <w:proofErr w:type="spellStart"/>
      <w:r w:rsidRPr="00620EB9">
        <w:rPr>
          <w:rFonts w:ascii="Times New Roman" w:hAnsi="Times New Roman"/>
          <w:b/>
          <w:color w:val="000000"/>
          <w:sz w:val="24"/>
          <w:szCs w:val="24"/>
        </w:rPr>
        <w:t>Организмы</w:t>
      </w:r>
      <w:proofErr w:type="spellEnd"/>
      <w:r w:rsidRPr="00620EB9">
        <w:rPr>
          <w:rFonts w:ascii="Times New Roman" w:hAnsi="Times New Roman"/>
          <w:b/>
          <w:color w:val="000000"/>
          <w:sz w:val="24"/>
          <w:szCs w:val="24"/>
        </w:rPr>
        <w:t xml:space="preserve"> – </w:t>
      </w:r>
      <w:proofErr w:type="spellStart"/>
      <w:r w:rsidRPr="00620EB9">
        <w:rPr>
          <w:rFonts w:ascii="Times New Roman" w:hAnsi="Times New Roman"/>
          <w:b/>
          <w:color w:val="000000"/>
          <w:sz w:val="24"/>
          <w:szCs w:val="24"/>
        </w:rPr>
        <w:t>тела</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живой</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природы</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w:t>
      </w:r>
      <w:r w:rsidRPr="00620EB9">
        <w:rPr>
          <w:rFonts w:ascii="Times New Roman" w:hAnsi="Times New Roman"/>
          <w:color w:val="000000"/>
          <w:sz w:val="24"/>
          <w:szCs w:val="24"/>
          <w:lang w:val="ru-RU"/>
        </w:rPr>
        <w:lastRenderedPageBreak/>
        <w:t>микроскопа.</w:t>
      </w:r>
      <w:r w:rsidRPr="00620EB9">
        <w:rPr>
          <w:rFonts w:ascii="Times New Roman" w:hAnsi="Times New Roman"/>
          <w:color w:val="FF0000"/>
          <w:sz w:val="24"/>
          <w:szCs w:val="24"/>
          <w:lang w:val="ru-RU"/>
        </w:rPr>
        <w:t xml:space="preserve"> </w:t>
      </w:r>
      <w:r w:rsidRPr="00620EB9">
        <w:rPr>
          <w:rFonts w:ascii="Times New Roman" w:hAnsi="Times New Roman"/>
          <w:color w:val="000000"/>
          <w:sz w:val="24"/>
          <w:szCs w:val="24"/>
          <w:lang w:val="ru-RU"/>
        </w:rPr>
        <w:t>Строение клетки под световым микроскопом: клеточная оболочка, цитоплазма, ядро.</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Одноклеточные и многоклеточные организмы. Клетки, ткани, органы, системы органов.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E5180E" w:rsidRPr="00620EB9" w:rsidRDefault="00E5180E" w:rsidP="00E5180E">
      <w:pPr>
        <w:spacing w:after="0" w:line="264" w:lineRule="auto"/>
        <w:ind w:firstLine="600"/>
        <w:jc w:val="both"/>
        <w:rPr>
          <w:sz w:val="24"/>
          <w:szCs w:val="24"/>
          <w:lang w:val="ru-RU"/>
        </w:rPr>
      </w:pPr>
      <w:proofErr w:type="gramStart"/>
      <w:r w:rsidRPr="00620EB9">
        <w:rPr>
          <w:rFonts w:ascii="Times New Roman" w:hAnsi="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620EB9">
        <w:rPr>
          <w:rFonts w:ascii="Times New Roman" w:hAnsi="Times New Roman"/>
          <w:color w:val="000000"/>
          <w:sz w:val="24"/>
          <w:szCs w:val="24"/>
          <w:lang w:val="ru-RU"/>
        </w:rPr>
        <w:t xml:space="preserve"> Бактерии и вирусы как формы жизни. Значение бактерий и вирусов в природе и в жизни человека.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Лабораторные и практические работы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Ознакомление с принципами систематики организмов. </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Наблюдение за потреблением воды растением.</w:t>
      </w:r>
    </w:p>
    <w:p w:rsidR="00E5180E" w:rsidRPr="00620EB9" w:rsidRDefault="00E5180E" w:rsidP="00E5180E">
      <w:pPr>
        <w:numPr>
          <w:ilvl w:val="0"/>
          <w:numId w:val="10"/>
        </w:numPr>
        <w:spacing w:after="0" w:line="264" w:lineRule="auto"/>
        <w:jc w:val="both"/>
        <w:rPr>
          <w:sz w:val="24"/>
          <w:szCs w:val="24"/>
        </w:rPr>
      </w:pPr>
      <w:r w:rsidRPr="00620EB9">
        <w:rPr>
          <w:rFonts w:ascii="Times New Roman" w:hAnsi="Times New Roman"/>
          <w:b/>
          <w:color w:val="000000"/>
          <w:sz w:val="24"/>
          <w:szCs w:val="24"/>
          <w:lang w:val="ru-RU"/>
        </w:rPr>
        <w:t xml:space="preserve"> </w:t>
      </w:r>
      <w:proofErr w:type="spellStart"/>
      <w:r w:rsidRPr="00620EB9">
        <w:rPr>
          <w:rFonts w:ascii="Times New Roman" w:hAnsi="Times New Roman"/>
          <w:b/>
          <w:color w:val="000000"/>
          <w:sz w:val="24"/>
          <w:szCs w:val="24"/>
        </w:rPr>
        <w:t>Организмы</w:t>
      </w:r>
      <w:proofErr w:type="spellEnd"/>
      <w:r w:rsidRPr="00620EB9">
        <w:rPr>
          <w:rFonts w:ascii="Times New Roman" w:hAnsi="Times New Roman"/>
          <w:b/>
          <w:color w:val="000000"/>
          <w:sz w:val="24"/>
          <w:szCs w:val="24"/>
        </w:rPr>
        <w:t xml:space="preserve"> и </w:t>
      </w:r>
      <w:proofErr w:type="spellStart"/>
      <w:r w:rsidRPr="00620EB9">
        <w:rPr>
          <w:rFonts w:ascii="Times New Roman" w:hAnsi="Times New Roman"/>
          <w:b/>
          <w:color w:val="000000"/>
          <w:sz w:val="24"/>
          <w:szCs w:val="24"/>
        </w:rPr>
        <w:t>среда</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обитания</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Понятие о среде обитания. Водная, наземно-воздушная, почвенная, </w:t>
      </w:r>
      <w:proofErr w:type="spellStart"/>
      <w:r w:rsidRPr="00620EB9">
        <w:rPr>
          <w:rFonts w:ascii="Times New Roman" w:hAnsi="Times New Roman"/>
          <w:color w:val="000000"/>
          <w:sz w:val="24"/>
          <w:szCs w:val="24"/>
          <w:lang w:val="ru-RU"/>
        </w:rPr>
        <w:t>внутриорганизменная</w:t>
      </w:r>
      <w:proofErr w:type="spellEnd"/>
      <w:r w:rsidRPr="00620EB9">
        <w:rPr>
          <w:rFonts w:ascii="Times New Roman" w:hAnsi="Times New Roman"/>
          <w:color w:val="000000"/>
          <w:sz w:val="24"/>
          <w:szCs w:val="24"/>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Лабораторные и практические работы.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Выявление приспособлений организмов к среде обитания (на конкретных примерах).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 xml:space="preserve">Экскурсии или </w:t>
      </w:r>
      <w:proofErr w:type="spellStart"/>
      <w:r w:rsidRPr="00620EB9">
        <w:rPr>
          <w:rFonts w:ascii="Times New Roman" w:hAnsi="Times New Roman"/>
          <w:b/>
          <w:i/>
          <w:color w:val="000000"/>
          <w:sz w:val="24"/>
          <w:szCs w:val="24"/>
          <w:lang w:val="ru-RU"/>
        </w:rPr>
        <w:t>видеоэкскурсии</w:t>
      </w:r>
      <w:proofErr w:type="spellEnd"/>
      <w:r w:rsidRPr="00620EB9">
        <w:rPr>
          <w:rFonts w:ascii="Times New Roman" w:hAnsi="Times New Roman"/>
          <w:b/>
          <w:i/>
          <w:color w:val="000000"/>
          <w:sz w:val="24"/>
          <w:szCs w:val="24"/>
          <w:lang w:val="ru-RU"/>
        </w:rPr>
        <w:t>.</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Растительный и животный мир родного края (краеведение).</w:t>
      </w:r>
    </w:p>
    <w:p w:rsidR="00E5180E" w:rsidRPr="00620EB9" w:rsidRDefault="00E5180E" w:rsidP="00E5180E">
      <w:pPr>
        <w:numPr>
          <w:ilvl w:val="0"/>
          <w:numId w:val="11"/>
        </w:numPr>
        <w:spacing w:after="0" w:line="264" w:lineRule="auto"/>
        <w:jc w:val="both"/>
        <w:rPr>
          <w:sz w:val="24"/>
          <w:szCs w:val="24"/>
        </w:rPr>
      </w:pPr>
      <w:r w:rsidRPr="00620EB9">
        <w:rPr>
          <w:rFonts w:ascii="Times New Roman" w:hAnsi="Times New Roman"/>
          <w:b/>
          <w:color w:val="000000"/>
          <w:sz w:val="24"/>
          <w:szCs w:val="24"/>
          <w:lang w:val="ru-RU"/>
        </w:rPr>
        <w:t xml:space="preserve"> </w:t>
      </w:r>
      <w:proofErr w:type="spellStart"/>
      <w:r w:rsidRPr="00620EB9">
        <w:rPr>
          <w:rFonts w:ascii="Times New Roman" w:hAnsi="Times New Roman"/>
          <w:b/>
          <w:color w:val="000000"/>
          <w:sz w:val="24"/>
          <w:szCs w:val="24"/>
        </w:rPr>
        <w:t>Природные</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сообщества</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620EB9">
        <w:rPr>
          <w:rFonts w:ascii="Times New Roman" w:hAnsi="Times New Roman"/>
          <w:color w:val="000000"/>
          <w:sz w:val="24"/>
          <w:szCs w:val="24"/>
          <w:lang w:val="ru-RU"/>
        </w:rPr>
        <w:t>ств в пр</w:t>
      </w:r>
      <w:proofErr w:type="gramEnd"/>
      <w:r w:rsidRPr="00620EB9">
        <w:rPr>
          <w:rFonts w:ascii="Times New Roman" w:hAnsi="Times New Roman"/>
          <w:color w:val="000000"/>
          <w:sz w:val="24"/>
          <w:szCs w:val="24"/>
          <w:lang w:val="ru-RU"/>
        </w:rPr>
        <w:t>иродных сообществах. Примеры природных сообществ (лес, пруд, озеро и другие природные сообщества).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Природные зоны Земли, их обитатели. Флора и фауна природных зон. Ландшафты: природные и культурные.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Лабораторные и практические работы.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 xml:space="preserve">Экскурсии или </w:t>
      </w:r>
      <w:proofErr w:type="spellStart"/>
      <w:r w:rsidRPr="00620EB9">
        <w:rPr>
          <w:rFonts w:ascii="Times New Roman" w:hAnsi="Times New Roman"/>
          <w:b/>
          <w:i/>
          <w:color w:val="000000"/>
          <w:sz w:val="24"/>
          <w:szCs w:val="24"/>
          <w:lang w:val="ru-RU"/>
        </w:rPr>
        <w:t>видеоэкскурсии</w:t>
      </w:r>
      <w:proofErr w:type="spellEnd"/>
      <w:r w:rsidRPr="00620EB9">
        <w:rPr>
          <w:rFonts w:ascii="Times New Roman" w:hAnsi="Times New Roman"/>
          <w:b/>
          <w:i/>
          <w:color w:val="000000"/>
          <w:sz w:val="24"/>
          <w:szCs w:val="24"/>
          <w:lang w:val="ru-RU"/>
        </w:rPr>
        <w:t>.</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Изучение природных сообществ (на примере леса, озера, пруда, луга и других природных сообществ.).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Изучение сезонных явлений в жизни природных сообществ.</w:t>
      </w:r>
    </w:p>
    <w:p w:rsidR="00E5180E" w:rsidRPr="00620EB9" w:rsidRDefault="00E5180E" w:rsidP="00E5180E">
      <w:pPr>
        <w:numPr>
          <w:ilvl w:val="0"/>
          <w:numId w:val="12"/>
        </w:numPr>
        <w:spacing w:after="0" w:line="264" w:lineRule="auto"/>
        <w:jc w:val="both"/>
        <w:rPr>
          <w:sz w:val="24"/>
          <w:szCs w:val="24"/>
        </w:rPr>
      </w:pPr>
      <w:r w:rsidRPr="00620EB9">
        <w:rPr>
          <w:rFonts w:ascii="Times New Roman" w:hAnsi="Times New Roman"/>
          <w:b/>
          <w:color w:val="000000"/>
          <w:sz w:val="24"/>
          <w:szCs w:val="24"/>
          <w:lang w:val="ru-RU"/>
        </w:rPr>
        <w:t xml:space="preserve"> </w:t>
      </w:r>
      <w:proofErr w:type="spellStart"/>
      <w:r w:rsidRPr="00620EB9">
        <w:rPr>
          <w:rFonts w:ascii="Times New Roman" w:hAnsi="Times New Roman"/>
          <w:b/>
          <w:color w:val="000000"/>
          <w:sz w:val="24"/>
          <w:szCs w:val="24"/>
        </w:rPr>
        <w:t>Живая</w:t>
      </w:r>
      <w:proofErr w:type="spellEnd"/>
      <w:r w:rsidRPr="00620EB9">
        <w:rPr>
          <w:rFonts w:ascii="Times New Roman" w:hAnsi="Times New Roman"/>
          <w:b/>
          <w:color w:val="000000"/>
          <w:sz w:val="24"/>
          <w:szCs w:val="24"/>
        </w:rPr>
        <w:t xml:space="preserve"> </w:t>
      </w:r>
      <w:proofErr w:type="spellStart"/>
      <w:r w:rsidRPr="00620EB9">
        <w:rPr>
          <w:rFonts w:ascii="Times New Roman" w:hAnsi="Times New Roman"/>
          <w:b/>
          <w:color w:val="000000"/>
          <w:sz w:val="24"/>
          <w:szCs w:val="24"/>
        </w:rPr>
        <w:t>природа</w:t>
      </w:r>
      <w:proofErr w:type="spellEnd"/>
      <w:r w:rsidRPr="00620EB9">
        <w:rPr>
          <w:rFonts w:ascii="Times New Roman" w:hAnsi="Times New Roman"/>
          <w:b/>
          <w:color w:val="000000"/>
          <w:sz w:val="24"/>
          <w:szCs w:val="24"/>
        </w:rPr>
        <w:t xml:space="preserve"> и </w:t>
      </w:r>
      <w:proofErr w:type="spellStart"/>
      <w:r w:rsidRPr="00620EB9">
        <w:rPr>
          <w:rFonts w:ascii="Times New Roman" w:hAnsi="Times New Roman"/>
          <w:b/>
          <w:color w:val="000000"/>
          <w:sz w:val="24"/>
          <w:szCs w:val="24"/>
        </w:rPr>
        <w:t>человек</w:t>
      </w:r>
      <w:proofErr w:type="spell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w:t>
      </w:r>
      <w:r w:rsidRPr="00620EB9">
        <w:rPr>
          <w:rFonts w:ascii="Times New Roman" w:hAnsi="Times New Roman"/>
          <w:color w:val="000000"/>
          <w:sz w:val="24"/>
          <w:szCs w:val="24"/>
          <w:lang w:val="ru-RU"/>
        </w:rPr>
        <w:lastRenderedPageBreak/>
        <w:t>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i/>
          <w:color w:val="000000"/>
          <w:sz w:val="24"/>
          <w:szCs w:val="24"/>
          <w:lang w:val="ru-RU"/>
        </w:rPr>
        <w:t>Практические работы.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Проведение акции по уборке мусора в ближайшем лесу, парке, сквере или на пришкольной территории.</w:t>
      </w:r>
    </w:p>
    <w:p w:rsidR="00002EB9" w:rsidRPr="00002EB9" w:rsidRDefault="00002EB9" w:rsidP="00002EB9">
      <w:pPr>
        <w:rPr>
          <w:sz w:val="24"/>
          <w:szCs w:val="24"/>
          <w:lang w:val="ru-RU"/>
        </w:rPr>
      </w:pPr>
    </w:p>
    <w:p w:rsidR="00E5180E" w:rsidRPr="00620EB9" w:rsidRDefault="00002EB9" w:rsidP="00322021">
      <w:pPr>
        <w:spacing w:after="0"/>
        <w:ind w:left="120"/>
        <w:rPr>
          <w:sz w:val="24"/>
          <w:szCs w:val="24"/>
          <w:lang w:val="ru-RU"/>
        </w:rPr>
      </w:pPr>
      <w:r>
        <w:rPr>
          <w:sz w:val="24"/>
          <w:szCs w:val="24"/>
          <w:lang w:val="ru-RU"/>
        </w:rPr>
        <w:tab/>
      </w:r>
      <w:r w:rsidR="00E5180E" w:rsidRPr="00620EB9">
        <w:rPr>
          <w:rFonts w:ascii="Times New Roman" w:hAnsi="Times New Roman"/>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rsidR="00E5180E" w:rsidRPr="00620EB9" w:rsidRDefault="00E5180E" w:rsidP="00E5180E">
      <w:pPr>
        <w:spacing w:after="0" w:line="264" w:lineRule="auto"/>
        <w:ind w:left="120"/>
        <w:rPr>
          <w:sz w:val="24"/>
          <w:szCs w:val="24"/>
          <w:lang w:val="ru-RU"/>
        </w:rPr>
      </w:pPr>
      <w:r w:rsidRPr="00620EB9">
        <w:rPr>
          <w:rFonts w:ascii="Times New Roman" w:hAnsi="Times New Roman"/>
          <w:color w:val="000000"/>
          <w:sz w:val="24"/>
          <w:szCs w:val="24"/>
          <w:lang w:val="ru-RU"/>
        </w:rPr>
        <w:t>​</w:t>
      </w:r>
    </w:p>
    <w:p w:rsidR="00E5180E" w:rsidRPr="00620EB9" w:rsidRDefault="00E5180E" w:rsidP="00E5180E">
      <w:pPr>
        <w:spacing w:after="0" w:line="264" w:lineRule="auto"/>
        <w:ind w:firstLine="600"/>
        <w:jc w:val="both"/>
        <w:rPr>
          <w:sz w:val="24"/>
          <w:szCs w:val="24"/>
          <w:lang w:val="ru-RU"/>
        </w:rPr>
      </w:pPr>
      <w:proofErr w:type="gramStart"/>
      <w:r w:rsidRPr="00620EB9">
        <w:rPr>
          <w:rFonts w:ascii="Times New Roman" w:hAnsi="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620EB9">
        <w:rPr>
          <w:rFonts w:ascii="Times New Roman" w:hAnsi="Times New Roman"/>
          <w:color w:val="000000"/>
          <w:sz w:val="24"/>
          <w:szCs w:val="24"/>
          <w:lang w:val="ru-RU"/>
        </w:rPr>
        <w:t>метапредметных</w:t>
      </w:r>
      <w:proofErr w:type="spellEnd"/>
      <w:r w:rsidRPr="00620EB9">
        <w:rPr>
          <w:rFonts w:ascii="Times New Roman" w:hAnsi="Times New Roman"/>
          <w:color w:val="000000"/>
          <w:sz w:val="24"/>
          <w:szCs w:val="24"/>
          <w:lang w:val="ru-RU"/>
        </w:rPr>
        <w:t xml:space="preserve"> и предметных результатов. </w:t>
      </w:r>
      <w:proofErr w:type="gramEnd"/>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ЛИЧНОСТНЫЕ РЕЗУЛЬТАТЫ</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Личностные результаты</w:t>
      </w:r>
      <w:r w:rsidRPr="00620EB9">
        <w:rPr>
          <w:rFonts w:ascii="Times New Roman" w:hAnsi="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 xml:space="preserve">1) гражданского воспитания: </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2) патриотического воспитания: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3) духовно-нравственного воспитания: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понимание значимости нравственного аспекта деятельности человека в медицине и биологии;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4) эстетического воспитания: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понимание роли биологии в формировании эстетической культуры личности;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соблюдение правил безопасности, в том числе навыки безопасного поведения в природной среде;</w:t>
      </w:r>
    </w:p>
    <w:p w:rsidR="00E5180E" w:rsidRPr="00620EB9" w:rsidRDefault="00E5180E" w:rsidP="00E5180E">
      <w:pPr>
        <w:spacing w:after="0" w:line="264" w:lineRule="auto"/>
        <w:ind w:firstLine="600"/>
        <w:jc w:val="both"/>
        <w:rPr>
          <w:sz w:val="24"/>
          <w:szCs w:val="24"/>
          <w:lang w:val="ru-RU"/>
        </w:rPr>
      </w:pPr>
      <w:proofErr w:type="spellStart"/>
      <w:r w:rsidRPr="00620EB9">
        <w:rPr>
          <w:rFonts w:ascii="Times New Roman" w:hAnsi="Times New Roman"/>
          <w:color w:val="000000"/>
          <w:sz w:val="24"/>
          <w:szCs w:val="24"/>
          <w:lang w:val="ru-RU"/>
        </w:rPr>
        <w:lastRenderedPageBreak/>
        <w:t>сформированность</w:t>
      </w:r>
      <w:proofErr w:type="spellEnd"/>
      <w:r w:rsidRPr="00620EB9">
        <w:rPr>
          <w:rFonts w:ascii="Times New Roman" w:hAnsi="Times New Roman"/>
          <w:color w:val="000000"/>
          <w:sz w:val="24"/>
          <w:szCs w:val="24"/>
          <w:lang w:val="ru-RU"/>
        </w:rPr>
        <w:t xml:space="preserve"> навыка рефлексии, управление собственным эмоциональным состоянием;</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6) трудового воспитания: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7) экологического воспитания: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ориентация на применение биологических знаний при решении задач в области окружающей среды;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осознание экологических проблем и путей их решения;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8) ценности научного познания: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понимание роли биологической науки в формировании научного мировоззрения;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 xml:space="preserve">9) адаптации </w:t>
      </w:r>
      <w:proofErr w:type="gramStart"/>
      <w:r w:rsidRPr="00620EB9">
        <w:rPr>
          <w:rFonts w:ascii="Times New Roman" w:hAnsi="Times New Roman"/>
          <w:b/>
          <w:color w:val="000000"/>
          <w:sz w:val="24"/>
          <w:szCs w:val="24"/>
          <w:lang w:val="ru-RU"/>
        </w:rPr>
        <w:t>обучающегося</w:t>
      </w:r>
      <w:proofErr w:type="gramEnd"/>
      <w:r w:rsidRPr="00620EB9">
        <w:rPr>
          <w:rFonts w:ascii="Times New Roman" w:hAnsi="Times New Roman"/>
          <w:b/>
          <w:color w:val="000000"/>
          <w:sz w:val="24"/>
          <w:szCs w:val="24"/>
          <w:lang w:val="ru-RU"/>
        </w:rPr>
        <w:t xml:space="preserve"> к изменяющимся условиям социальной и природной среды: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адекватная оценка изменяющихся условий;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планирование действий в новой ситуации на основании знаний биологических закономерностей.</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МЕТАПРЕДМЕТНЫЕ РЕЗУЛЬТАТЫ</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proofErr w:type="spellStart"/>
      <w:r w:rsidRPr="00620EB9">
        <w:rPr>
          <w:rFonts w:ascii="Times New Roman" w:hAnsi="Times New Roman"/>
          <w:color w:val="000000"/>
          <w:sz w:val="24"/>
          <w:szCs w:val="24"/>
          <w:lang w:val="ru-RU"/>
        </w:rPr>
        <w:t>Метапредметные</w:t>
      </w:r>
      <w:proofErr w:type="spellEnd"/>
      <w:r w:rsidRPr="00620EB9">
        <w:rPr>
          <w:rFonts w:ascii="Times New Roman" w:hAnsi="Times New Roman"/>
          <w:color w:val="000000"/>
          <w:sz w:val="24"/>
          <w:szCs w:val="24"/>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Познавательные универсальные учебные действия</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1) базовые логические действия: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выявлять и характеризовать существенные признаки биологических объектов (явлений);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выявлять дефициты информации, данных, необходимых для решения поставленной задачи;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lastRenderedPageBreak/>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2) базовые исследовательские действия: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использовать вопросы как исследовательский инструмент познания;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формировать гипотезу об истинности собственных суждений, аргументировать свою позицию, мнение;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3) работа с информацией: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запоминать и систематизировать биологическую информацию.</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Коммуникативные универсальные учебные действия</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1</w:t>
      </w:r>
      <w:r w:rsidRPr="00620EB9">
        <w:rPr>
          <w:rFonts w:ascii="Times New Roman" w:hAnsi="Times New Roman"/>
          <w:b/>
          <w:color w:val="000000"/>
          <w:sz w:val="24"/>
          <w:szCs w:val="24"/>
          <w:lang w:val="ru-RU"/>
        </w:rPr>
        <w:t>) общение: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выражать себя (свою точку зрения) в устных и письменных текстах;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2) совместная деятельность:</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620EB9">
        <w:rPr>
          <w:rFonts w:ascii="Times New Roman" w:hAnsi="Times New Roman"/>
          <w:color w:val="000000"/>
          <w:sz w:val="24"/>
          <w:szCs w:val="24"/>
          <w:lang w:val="ru-RU"/>
        </w:rPr>
        <w:t>нескольких</w:t>
      </w:r>
      <w:proofErr w:type="gramEnd"/>
      <w:r w:rsidRPr="00620EB9">
        <w:rPr>
          <w:rFonts w:ascii="Times New Roman" w:hAnsi="Times New Roman"/>
          <w:color w:val="000000"/>
          <w:sz w:val="24"/>
          <w:szCs w:val="24"/>
          <w:lang w:val="ru-RU"/>
        </w:rPr>
        <w:t xml:space="preserve"> людей, проявлять готовность руководить, выполнять поручения, подчиняться;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овладеть системой универсальных коммуникативных действий, которая обеспечивает </w:t>
      </w:r>
      <w:proofErr w:type="spellStart"/>
      <w:r w:rsidRPr="00620EB9">
        <w:rPr>
          <w:rFonts w:ascii="Times New Roman" w:hAnsi="Times New Roman"/>
          <w:color w:val="000000"/>
          <w:sz w:val="24"/>
          <w:szCs w:val="24"/>
          <w:lang w:val="ru-RU"/>
        </w:rPr>
        <w:t>сформированность</w:t>
      </w:r>
      <w:proofErr w:type="spellEnd"/>
      <w:r w:rsidRPr="00620EB9">
        <w:rPr>
          <w:rFonts w:ascii="Times New Roman" w:hAnsi="Times New Roman"/>
          <w:color w:val="000000"/>
          <w:sz w:val="24"/>
          <w:szCs w:val="24"/>
          <w:lang w:val="ru-RU"/>
        </w:rPr>
        <w:t xml:space="preserve"> социальных навыков и эмоционального интеллекта обучающихся. </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Регулятивные универсальные учебные действия</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Самоорганизация: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выявлять проблемы для решения в жизненных и учебных ситуациях, используя биологические знания;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lastRenderedPageBreak/>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делать выбор и брать ответственность за решение.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Самоконтроль, эмоциональный интеллект:</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владеть способами самоконтроля, </w:t>
      </w:r>
      <w:proofErr w:type="spellStart"/>
      <w:r w:rsidRPr="00620EB9">
        <w:rPr>
          <w:rFonts w:ascii="Times New Roman" w:hAnsi="Times New Roman"/>
          <w:color w:val="000000"/>
          <w:sz w:val="24"/>
          <w:szCs w:val="24"/>
          <w:lang w:val="ru-RU"/>
        </w:rPr>
        <w:t>самомотивации</w:t>
      </w:r>
      <w:proofErr w:type="spellEnd"/>
      <w:r w:rsidRPr="00620EB9">
        <w:rPr>
          <w:rFonts w:ascii="Times New Roman" w:hAnsi="Times New Roman"/>
          <w:color w:val="000000"/>
          <w:sz w:val="24"/>
          <w:szCs w:val="24"/>
          <w:lang w:val="ru-RU"/>
        </w:rPr>
        <w:t xml:space="preserve"> и рефлексии;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давать оценку ситуации и предлагать план её изменения;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объяснять причины достижения (</w:t>
      </w:r>
      <w:proofErr w:type="spellStart"/>
      <w:r w:rsidRPr="00620EB9">
        <w:rPr>
          <w:rFonts w:ascii="Times New Roman" w:hAnsi="Times New Roman"/>
          <w:color w:val="000000"/>
          <w:sz w:val="24"/>
          <w:szCs w:val="24"/>
          <w:lang w:val="ru-RU"/>
        </w:rPr>
        <w:t>недостижения</w:t>
      </w:r>
      <w:proofErr w:type="spellEnd"/>
      <w:r w:rsidRPr="00620EB9">
        <w:rPr>
          <w:rFonts w:ascii="Times New Roman" w:hAnsi="Times New Roman"/>
          <w:color w:val="000000"/>
          <w:sz w:val="24"/>
          <w:szCs w:val="24"/>
          <w:lang w:val="ru-RU"/>
        </w:rPr>
        <w:t xml:space="preserve">) результатов деятельности, давать оценку приобретённому опыту, уметь находить </w:t>
      </w:r>
      <w:proofErr w:type="gramStart"/>
      <w:r w:rsidRPr="00620EB9">
        <w:rPr>
          <w:rFonts w:ascii="Times New Roman" w:hAnsi="Times New Roman"/>
          <w:color w:val="000000"/>
          <w:sz w:val="24"/>
          <w:szCs w:val="24"/>
          <w:lang w:val="ru-RU"/>
        </w:rPr>
        <w:t>позитивное</w:t>
      </w:r>
      <w:proofErr w:type="gramEnd"/>
      <w:r w:rsidRPr="00620EB9">
        <w:rPr>
          <w:rFonts w:ascii="Times New Roman" w:hAnsi="Times New Roman"/>
          <w:color w:val="000000"/>
          <w:sz w:val="24"/>
          <w:szCs w:val="24"/>
          <w:lang w:val="ru-RU"/>
        </w:rPr>
        <w:t xml:space="preserve"> в произошедшей ситуации;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оценивать соответствие результата цели и условиям;</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различать, называть и управлять собственными эмоциями и эмоциями других;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выявлять и анализировать причины эмоций;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регулировать способ выражения эмоций.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b/>
          <w:color w:val="000000"/>
          <w:sz w:val="24"/>
          <w:szCs w:val="24"/>
          <w:lang w:val="ru-RU"/>
        </w:rPr>
        <w:t>Принятие себя и других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осознанно относиться к другому человеку, его мнению;</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признавать своё право на ошибку и такое же право </w:t>
      </w:r>
      <w:proofErr w:type="gramStart"/>
      <w:r w:rsidRPr="00620EB9">
        <w:rPr>
          <w:rFonts w:ascii="Times New Roman" w:hAnsi="Times New Roman"/>
          <w:color w:val="000000"/>
          <w:sz w:val="24"/>
          <w:szCs w:val="24"/>
          <w:lang w:val="ru-RU"/>
        </w:rPr>
        <w:t>другого</w:t>
      </w:r>
      <w:proofErr w:type="gramEnd"/>
      <w:r w:rsidRPr="00620EB9">
        <w:rPr>
          <w:rFonts w:ascii="Times New Roman" w:hAnsi="Times New Roman"/>
          <w:color w:val="000000"/>
          <w:sz w:val="24"/>
          <w:szCs w:val="24"/>
          <w:lang w:val="ru-RU"/>
        </w:rPr>
        <w:t>;</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открытость себе и другим;</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осознавать невозможность контролировать всё вокруг;</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left="120"/>
        <w:jc w:val="both"/>
        <w:rPr>
          <w:sz w:val="24"/>
          <w:szCs w:val="24"/>
          <w:lang w:val="ru-RU"/>
        </w:rPr>
      </w:pPr>
      <w:r w:rsidRPr="00620EB9">
        <w:rPr>
          <w:rFonts w:ascii="Times New Roman" w:hAnsi="Times New Roman"/>
          <w:b/>
          <w:color w:val="000000"/>
          <w:sz w:val="24"/>
          <w:szCs w:val="24"/>
          <w:lang w:val="ru-RU"/>
        </w:rPr>
        <w:t>ПРЕДМЕТНЫЕ РЕЗУЛЬТАТЫ</w:t>
      </w:r>
    </w:p>
    <w:p w:rsidR="00E5180E" w:rsidRPr="00620EB9" w:rsidRDefault="00E5180E" w:rsidP="00E5180E">
      <w:pPr>
        <w:spacing w:after="0" w:line="264" w:lineRule="auto"/>
        <w:ind w:left="120"/>
        <w:jc w:val="both"/>
        <w:rPr>
          <w:sz w:val="24"/>
          <w:szCs w:val="24"/>
          <w:lang w:val="ru-RU"/>
        </w:rPr>
      </w:pP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Предметные результаты освоения программы по биологии к концу обучения </w:t>
      </w:r>
      <w:r w:rsidRPr="00620EB9">
        <w:rPr>
          <w:rFonts w:ascii="Times New Roman" w:hAnsi="Times New Roman"/>
          <w:b/>
          <w:i/>
          <w:color w:val="000000"/>
          <w:sz w:val="24"/>
          <w:szCs w:val="24"/>
          <w:lang w:val="ru-RU"/>
        </w:rPr>
        <w:t>в 5 классе:</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E5180E" w:rsidRPr="00620EB9" w:rsidRDefault="00E5180E" w:rsidP="00E5180E">
      <w:pPr>
        <w:spacing w:after="0" w:line="264" w:lineRule="auto"/>
        <w:ind w:firstLine="600"/>
        <w:jc w:val="both"/>
        <w:rPr>
          <w:sz w:val="24"/>
          <w:szCs w:val="24"/>
          <w:lang w:val="ru-RU"/>
        </w:rPr>
      </w:pPr>
      <w:proofErr w:type="gramStart"/>
      <w:r w:rsidRPr="00620EB9">
        <w:rPr>
          <w:rFonts w:ascii="Times New Roman" w:hAnsi="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E5180E" w:rsidRPr="00620EB9" w:rsidRDefault="00E5180E" w:rsidP="00E5180E">
      <w:pPr>
        <w:spacing w:after="0" w:line="264" w:lineRule="auto"/>
        <w:ind w:firstLine="600"/>
        <w:jc w:val="both"/>
        <w:rPr>
          <w:sz w:val="24"/>
          <w:szCs w:val="24"/>
          <w:lang w:val="ru-RU"/>
        </w:rPr>
      </w:pPr>
      <w:proofErr w:type="gramStart"/>
      <w:r w:rsidRPr="00620EB9">
        <w:rPr>
          <w:rFonts w:ascii="Times New Roman" w:hAnsi="Times New Roman"/>
          <w:color w:val="000000"/>
          <w:sz w:val="24"/>
          <w:szCs w:val="24"/>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E5180E" w:rsidRPr="00620EB9" w:rsidRDefault="00E5180E" w:rsidP="00E5180E">
      <w:pPr>
        <w:spacing w:after="0" w:line="264" w:lineRule="auto"/>
        <w:ind w:firstLine="600"/>
        <w:jc w:val="both"/>
        <w:rPr>
          <w:sz w:val="24"/>
          <w:szCs w:val="24"/>
          <w:lang w:val="ru-RU"/>
        </w:rPr>
      </w:pPr>
      <w:proofErr w:type="gramStart"/>
      <w:r w:rsidRPr="00620EB9">
        <w:rPr>
          <w:rFonts w:ascii="Times New Roman" w:hAnsi="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 xml:space="preserve">раскрывать понятие о среде обитания (водной, наземно-воздушной, почвенной, </w:t>
      </w:r>
      <w:proofErr w:type="spellStart"/>
      <w:r w:rsidRPr="00620EB9">
        <w:rPr>
          <w:rFonts w:ascii="Times New Roman" w:hAnsi="Times New Roman"/>
          <w:color w:val="000000"/>
          <w:sz w:val="24"/>
          <w:szCs w:val="24"/>
          <w:lang w:val="ru-RU"/>
        </w:rPr>
        <w:t>внутриорганизменной</w:t>
      </w:r>
      <w:proofErr w:type="spellEnd"/>
      <w:r w:rsidRPr="00620EB9">
        <w:rPr>
          <w:rFonts w:ascii="Times New Roman" w:hAnsi="Times New Roman"/>
          <w:color w:val="000000"/>
          <w:sz w:val="24"/>
          <w:szCs w:val="24"/>
          <w:lang w:val="ru-RU"/>
        </w:rPr>
        <w:t>), условиях среды обитания;</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выделять отличительные признаки природных и искусственных сообществ;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раскрывать роль биологии в практической деятельности человека;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E5180E" w:rsidRPr="00620EB9" w:rsidRDefault="00E5180E" w:rsidP="00E5180E">
      <w:pPr>
        <w:spacing w:after="0" w:line="264" w:lineRule="auto"/>
        <w:ind w:firstLine="600"/>
        <w:jc w:val="both"/>
        <w:rPr>
          <w:sz w:val="24"/>
          <w:szCs w:val="24"/>
          <w:lang w:val="ru-RU"/>
        </w:rPr>
      </w:pPr>
      <w:r w:rsidRPr="00620EB9">
        <w:rPr>
          <w:rFonts w:ascii="Times New Roman" w:hAnsi="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002EB9" w:rsidRDefault="00002EB9" w:rsidP="00002EB9">
      <w:pPr>
        <w:rPr>
          <w:sz w:val="24"/>
          <w:szCs w:val="24"/>
          <w:lang w:val="ru-RU"/>
        </w:rPr>
      </w:pPr>
    </w:p>
    <w:p w:rsidR="00322021" w:rsidRDefault="00322021" w:rsidP="00002EB9">
      <w:pPr>
        <w:rPr>
          <w:sz w:val="24"/>
          <w:szCs w:val="24"/>
          <w:lang w:val="ru-RU"/>
        </w:rPr>
      </w:pPr>
    </w:p>
    <w:p w:rsidR="00322021" w:rsidRPr="006A5B7F" w:rsidRDefault="00322021" w:rsidP="00322021">
      <w:pPr>
        <w:spacing w:after="0"/>
        <w:ind w:left="120"/>
        <w:rPr>
          <w:lang w:val="ru-RU"/>
        </w:rPr>
      </w:pPr>
      <w:r>
        <w:rPr>
          <w:rFonts w:ascii="Times New Roman" w:hAnsi="Times New Roman"/>
          <w:b/>
          <w:color w:val="000000"/>
          <w:sz w:val="28"/>
        </w:rPr>
        <w:lastRenderedPageBreak/>
        <w:t xml:space="preserve">ТЕМАТИЧЕСКОЕ </w:t>
      </w:r>
      <w:proofErr w:type="gramStart"/>
      <w:r>
        <w:rPr>
          <w:rFonts w:ascii="Times New Roman" w:hAnsi="Times New Roman"/>
          <w:b/>
          <w:color w:val="000000"/>
          <w:sz w:val="28"/>
        </w:rPr>
        <w:t xml:space="preserve">ПЛАНИРОВАНИЕ </w:t>
      </w:r>
      <w:r>
        <w:rPr>
          <w:rFonts w:ascii="Times New Roman" w:hAnsi="Times New Roman"/>
          <w:b/>
          <w:color w:val="000000"/>
          <w:sz w:val="28"/>
          <w:lang w:val="ru-RU"/>
        </w:rPr>
        <w:t xml:space="preserve"> ПО</w:t>
      </w:r>
      <w:proofErr w:type="gramEnd"/>
      <w:r>
        <w:rPr>
          <w:rFonts w:ascii="Times New Roman" w:hAnsi="Times New Roman"/>
          <w:b/>
          <w:color w:val="000000"/>
          <w:sz w:val="28"/>
          <w:lang w:val="ru-RU"/>
        </w:rPr>
        <w:t xml:space="preserve"> БИОЛОГИИ</w:t>
      </w:r>
    </w:p>
    <w:p w:rsidR="00322021" w:rsidRDefault="00322021" w:rsidP="00322021">
      <w:pPr>
        <w:spacing w:after="0"/>
        <w:ind w:left="120"/>
      </w:pPr>
      <w:r>
        <w:rPr>
          <w:rFonts w:ascii="Times New Roman" w:hAnsi="Times New Roman"/>
          <w:b/>
          <w:color w:val="000000"/>
          <w:sz w:val="28"/>
        </w:rPr>
        <w:t xml:space="preserve"> 5 КЛАСС </w:t>
      </w:r>
    </w:p>
    <w:tbl>
      <w:tblPr>
        <w:tblW w:w="10165" w:type="dxa"/>
        <w:tblCellSpacing w:w="20"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384"/>
        <w:gridCol w:w="3685"/>
        <w:gridCol w:w="993"/>
        <w:gridCol w:w="992"/>
        <w:gridCol w:w="1276"/>
        <w:gridCol w:w="2835"/>
      </w:tblGrid>
      <w:tr w:rsidR="00322021" w:rsidRPr="00417F60" w:rsidTr="0082168B">
        <w:trPr>
          <w:trHeight w:val="144"/>
          <w:tblCellSpacing w:w="20" w:type="nil"/>
        </w:trPr>
        <w:tc>
          <w:tcPr>
            <w:tcW w:w="384" w:type="dxa"/>
            <w:vMerge w:val="restart"/>
            <w:tcMar>
              <w:top w:w="50" w:type="dxa"/>
              <w:left w:w="100" w:type="dxa"/>
            </w:tcMar>
            <w:vAlign w:val="center"/>
          </w:tcPr>
          <w:p w:rsidR="00322021" w:rsidRPr="00417F60" w:rsidRDefault="00322021" w:rsidP="0082168B">
            <w:pPr>
              <w:spacing w:after="0"/>
              <w:ind w:left="135"/>
            </w:pPr>
            <w:r w:rsidRPr="00417F60">
              <w:rPr>
                <w:rFonts w:ascii="Times New Roman" w:hAnsi="Times New Roman"/>
                <w:b/>
                <w:color w:val="000000"/>
                <w:sz w:val="24"/>
              </w:rPr>
              <w:t xml:space="preserve">№ п/п </w:t>
            </w:r>
          </w:p>
          <w:p w:rsidR="00322021" w:rsidRPr="00417F60" w:rsidRDefault="00322021" w:rsidP="0082168B">
            <w:pPr>
              <w:spacing w:after="0"/>
              <w:ind w:left="135"/>
            </w:pPr>
          </w:p>
        </w:tc>
        <w:tc>
          <w:tcPr>
            <w:tcW w:w="3685" w:type="dxa"/>
            <w:vMerge w:val="restart"/>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b/>
                <w:color w:val="000000"/>
                <w:sz w:val="24"/>
              </w:rPr>
              <w:t>Наименование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разделов</w:t>
            </w:r>
            <w:proofErr w:type="spellEnd"/>
            <w:r w:rsidRPr="00417F60">
              <w:rPr>
                <w:rFonts w:ascii="Times New Roman" w:hAnsi="Times New Roman"/>
                <w:b/>
                <w:color w:val="000000"/>
                <w:sz w:val="24"/>
              </w:rPr>
              <w:t xml:space="preserve"> и </w:t>
            </w:r>
            <w:proofErr w:type="spellStart"/>
            <w:r w:rsidRPr="00417F60">
              <w:rPr>
                <w:rFonts w:ascii="Times New Roman" w:hAnsi="Times New Roman"/>
                <w:b/>
                <w:color w:val="000000"/>
                <w:sz w:val="24"/>
              </w:rPr>
              <w:t>тем</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программы</w:t>
            </w:r>
            <w:proofErr w:type="spellEnd"/>
            <w:r w:rsidRPr="00417F60">
              <w:rPr>
                <w:rFonts w:ascii="Times New Roman" w:hAnsi="Times New Roman"/>
                <w:b/>
                <w:color w:val="000000"/>
                <w:sz w:val="24"/>
              </w:rPr>
              <w:t xml:space="preserve"> </w:t>
            </w:r>
          </w:p>
          <w:p w:rsidR="00322021" w:rsidRPr="00417F60" w:rsidRDefault="00322021" w:rsidP="0082168B">
            <w:pPr>
              <w:spacing w:after="0"/>
              <w:ind w:left="135"/>
            </w:pPr>
          </w:p>
        </w:tc>
        <w:tc>
          <w:tcPr>
            <w:tcW w:w="3261" w:type="dxa"/>
            <w:gridSpan w:val="3"/>
            <w:tcMar>
              <w:top w:w="50" w:type="dxa"/>
              <w:left w:w="100" w:type="dxa"/>
            </w:tcMar>
            <w:vAlign w:val="center"/>
          </w:tcPr>
          <w:p w:rsidR="00322021" w:rsidRPr="00417F60" w:rsidRDefault="00322021" w:rsidP="0082168B">
            <w:pPr>
              <w:spacing w:after="0"/>
            </w:pPr>
            <w:proofErr w:type="spellStart"/>
            <w:r w:rsidRPr="00417F60">
              <w:rPr>
                <w:rFonts w:ascii="Times New Roman" w:hAnsi="Times New Roman"/>
                <w:b/>
                <w:color w:val="000000"/>
                <w:sz w:val="24"/>
              </w:rPr>
              <w:t>Количество</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часов</w:t>
            </w:r>
            <w:proofErr w:type="spellEnd"/>
          </w:p>
        </w:tc>
        <w:tc>
          <w:tcPr>
            <w:tcW w:w="283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b/>
                <w:color w:val="000000"/>
                <w:sz w:val="24"/>
              </w:rPr>
              <w:t>Электронные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цифровые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образовательные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ресурсы</w:t>
            </w:r>
            <w:proofErr w:type="spellEnd"/>
            <w:r w:rsidRPr="00417F60">
              <w:rPr>
                <w:rFonts w:ascii="Times New Roman" w:hAnsi="Times New Roman"/>
                <w:b/>
                <w:color w:val="000000"/>
                <w:sz w:val="24"/>
              </w:rPr>
              <w:t xml:space="preserve"> </w:t>
            </w:r>
          </w:p>
          <w:p w:rsidR="00322021" w:rsidRPr="00417F60" w:rsidRDefault="00322021" w:rsidP="0082168B">
            <w:pPr>
              <w:spacing w:after="0"/>
              <w:ind w:left="135"/>
            </w:pPr>
          </w:p>
        </w:tc>
      </w:tr>
      <w:tr w:rsidR="00322021" w:rsidRPr="00417F60" w:rsidTr="0082168B">
        <w:trPr>
          <w:trHeight w:val="144"/>
          <w:tblCellSpacing w:w="20" w:type="nil"/>
        </w:trPr>
        <w:tc>
          <w:tcPr>
            <w:tcW w:w="384" w:type="dxa"/>
            <w:vMerge/>
            <w:tcBorders>
              <w:top w:val="nil"/>
            </w:tcBorders>
            <w:tcMar>
              <w:top w:w="50" w:type="dxa"/>
              <w:left w:w="100" w:type="dxa"/>
            </w:tcMar>
          </w:tcPr>
          <w:p w:rsidR="00322021" w:rsidRPr="00417F60" w:rsidRDefault="00322021" w:rsidP="0082168B"/>
        </w:tc>
        <w:tc>
          <w:tcPr>
            <w:tcW w:w="3685" w:type="dxa"/>
            <w:vMerge/>
            <w:tcBorders>
              <w:top w:val="nil"/>
            </w:tcBorders>
            <w:tcMar>
              <w:top w:w="50" w:type="dxa"/>
              <w:left w:w="100" w:type="dxa"/>
            </w:tcMar>
          </w:tcPr>
          <w:p w:rsidR="00322021" w:rsidRPr="00417F60" w:rsidRDefault="00322021" w:rsidP="0082168B"/>
        </w:tc>
        <w:tc>
          <w:tcPr>
            <w:tcW w:w="993"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b/>
                <w:color w:val="000000"/>
                <w:sz w:val="24"/>
              </w:rPr>
              <w:t>Всего</w:t>
            </w:r>
            <w:proofErr w:type="spellEnd"/>
            <w:r w:rsidRPr="00417F60">
              <w:rPr>
                <w:rFonts w:ascii="Times New Roman" w:hAnsi="Times New Roman"/>
                <w:b/>
                <w:color w:val="000000"/>
                <w:sz w:val="24"/>
              </w:rPr>
              <w:t xml:space="preserve"> </w:t>
            </w:r>
          </w:p>
          <w:p w:rsidR="00322021" w:rsidRPr="00417F60" w:rsidRDefault="00322021" w:rsidP="0082168B">
            <w:pPr>
              <w:spacing w:after="0"/>
              <w:ind w:left="135"/>
            </w:pPr>
          </w:p>
        </w:tc>
        <w:tc>
          <w:tcPr>
            <w:tcW w:w="992"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b/>
                <w:color w:val="000000"/>
                <w:sz w:val="24"/>
              </w:rPr>
              <w:t>Контрольные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работы</w:t>
            </w:r>
            <w:proofErr w:type="spellEnd"/>
            <w:r w:rsidRPr="00417F60">
              <w:rPr>
                <w:rFonts w:ascii="Times New Roman" w:hAnsi="Times New Roman"/>
                <w:b/>
                <w:color w:val="000000"/>
                <w:sz w:val="24"/>
              </w:rPr>
              <w:t xml:space="preserve"> </w:t>
            </w:r>
          </w:p>
          <w:p w:rsidR="00322021" w:rsidRPr="00417F60" w:rsidRDefault="00322021" w:rsidP="0082168B">
            <w:pPr>
              <w:spacing w:after="0"/>
              <w:ind w:left="135"/>
            </w:pPr>
          </w:p>
        </w:tc>
        <w:tc>
          <w:tcPr>
            <w:tcW w:w="1276"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b/>
                <w:color w:val="000000"/>
                <w:sz w:val="24"/>
              </w:rPr>
              <w:t>Практические</w:t>
            </w:r>
            <w:proofErr w:type="spellEnd"/>
            <w:r w:rsidRPr="00417F60">
              <w:rPr>
                <w:rFonts w:ascii="Times New Roman" w:hAnsi="Times New Roman"/>
                <w:b/>
                <w:color w:val="000000"/>
                <w:sz w:val="24"/>
              </w:rPr>
              <w:t xml:space="preserve"> </w:t>
            </w:r>
            <w:proofErr w:type="spellStart"/>
            <w:r w:rsidRPr="00417F60">
              <w:rPr>
                <w:rFonts w:ascii="Times New Roman" w:hAnsi="Times New Roman"/>
                <w:b/>
                <w:color w:val="000000"/>
                <w:sz w:val="24"/>
              </w:rPr>
              <w:t>работы</w:t>
            </w:r>
            <w:proofErr w:type="spellEnd"/>
            <w:r w:rsidRPr="00417F60">
              <w:rPr>
                <w:rFonts w:ascii="Times New Roman" w:hAnsi="Times New Roman"/>
                <w:b/>
                <w:color w:val="000000"/>
                <w:sz w:val="24"/>
              </w:rPr>
              <w:t xml:space="preserve"> </w:t>
            </w:r>
          </w:p>
          <w:p w:rsidR="00322021" w:rsidRPr="00417F60" w:rsidRDefault="00322021" w:rsidP="0082168B">
            <w:pPr>
              <w:spacing w:after="0"/>
              <w:ind w:left="135"/>
            </w:pPr>
          </w:p>
        </w:tc>
        <w:tc>
          <w:tcPr>
            <w:tcW w:w="2835" w:type="dxa"/>
            <w:tcBorders>
              <w:top w:val="nil"/>
            </w:tcBorders>
            <w:tcMar>
              <w:top w:w="50" w:type="dxa"/>
              <w:left w:w="100" w:type="dxa"/>
            </w:tcMar>
          </w:tcPr>
          <w:p w:rsidR="00322021" w:rsidRPr="00417F60" w:rsidRDefault="00322021" w:rsidP="0082168B"/>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1</w:t>
            </w:r>
          </w:p>
        </w:tc>
        <w:tc>
          <w:tcPr>
            <w:tcW w:w="368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Биология — наука о живой природе</w:t>
            </w:r>
          </w:p>
        </w:tc>
        <w:tc>
          <w:tcPr>
            <w:tcW w:w="993" w:type="dxa"/>
            <w:tcMar>
              <w:top w:w="50" w:type="dxa"/>
              <w:left w:w="100" w:type="dxa"/>
            </w:tcMar>
            <w:vAlign w:val="center"/>
          </w:tcPr>
          <w:p w:rsidR="00322021" w:rsidRPr="00B72737" w:rsidRDefault="00322021" w:rsidP="0082168B">
            <w:pPr>
              <w:spacing w:after="0"/>
              <w:ind w:left="135"/>
              <w:jc w:val="center"/>
              <w:rPr>
                <w:lang w:val="ru-RU"/>
              </w:rPr>
            </w:pPr>
            <w:r w:rsidRPr="007D5123">
              <w:rPr>
                <w:rFonts w:ascii="Times New Roman" w:hAnsi="Times New Roman"/>
                <w:color w:val="000000"/>
                <w:sz w:val="24"/>
                <w:lang w:val="ru-RU"/>
              </w:rPr>
              <w:t xml:space="preserve"> </w:t>
            </w:r>
            <w:r>
              <w:rPr>
                <w:rFonts w:ascii="Times New Roman" w:hAnsi="Times New Roman"/>
                <w:color w:val="000000"/>
                <w:sz w:val="24"/>
                <w:lang w:val="ru-RU"/>
              </w:rPr>
              <w:t>2</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417F60" w:rsidRDefault="00322021" w:rsidP="0082168B">
            <w:pPr>
              <w:spacing w:after="0"/>
              <w:ind w:left="135"/>
              <w:jc w:val="center"/>
            </w:pP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r>
              <w:fldChar w:fldCharType="begin"/>
            </w:r>
            <w:r w:rsidRPr="00322021">
              <w:rPr>
                <w:lang w:val="ru-RU"/>
              </w:rPr>
              <w:instrText xml:space="preserve"> </w:instrText>
            </w:r>
            <w:r>
              <w:instrText>HYPERLINK</w:instrText>
            </w:r>
            <w:r w:rsidRPr="00322021">
              <w:rPr>
                <w:lang w:val="ru-RU"/>
              </w:rPr>
              <w:instrText xml:space="preserve"> "</w:instrText>
            </w:r>
            <w:r>
              <w:instrText>https</w:instrText>
            </w:r>
            <w:r w:rsidRPr="00322021">
              <w:rPr>
                <w:lang w:val="ru-RU"/>
              </w:rPr>
              <w:instrText>://</w:instrText>
            </w:r>
            <w:r>
              <w:instrText>m</w:instrText>
            </w:r>
            <w:r w:rsidRPr="00322021">
              <w:rPr>
                <w:lang w:val="ru-RU"/>
              </w:rPr>
              <w:instrText>.</w:instrText>
            </w:r>
            <w:r>
              <w:instrText>edsoo</w:instrText>
            </w:r>
            <w:r w:rsidRPr="00322021">
              <w:rPr>
                <w:lang w:val="ru-RU"/>
              </w:rPr>
              <w:instrText>.</w:instrText>
            </w:r>
            <w:r>
              <w:instrText>ru</w:instrText>
            </w:r>
            <w:r w:rsidRPr="00322021">
              <w:rPr>
                <w:lang w:val="ru-RU"/>
              </w:rPr>
              <w:instrText>/7</w:instrText>
            </w:r>
            <w:r>
              <w:instrText>f</w:instrText>
            </w:r>
            <w:r w:rsidRPr="00322021">
              <w:rPr>
                <w:lang w:val="ru-RU"/>
              </w:rPr>
              <w:instrText>413368" \</w:instrText>
            </w:r>
            <w:r>
              <w:instrText>h</w:instrText>
            </w:r>
            <w:r w:rsidRPr="00322021">
              <w:rPr>
                <w:lang w:val="ru-RU"/>
              </w:rPr>
              <w:instrText xml:space="preserve"> </w:instrText>
            </w:r>
            <w:r>
              <w:fldChar w:fldCharType="separate"/>
            </w:r>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r>
              <w:rPr>
                <w:rFonts w:ascii="Times New Roman" w:hAnsi="Times New Roman"/>
                <w:color w:val="0000FF"/>
                <w:u w:val="single"/>
                <w:lang w:val="ru-RU"/>
              </w:rPr>
              <w:fldChar w:fldCharType="end"/>
            </w:r>
          </w:p>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2</w:t>
            </w:r>
          </w:p>
        </w:tc>
        <w:tc>
          <w:tcPr>
            <w:tcW w:w="368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color w:val="000000"/>
                <w:sz w:val="24"/>
              </w:rPr>
              <w:t>Методы</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изучения</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живой</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природы</w:t>
            </w:r>
            <w:proofErr w:type="spellEnd"/>
          </w:p>
        </w:tc>
        <w:tc>
          <w:tcPr>
            <w:tcW w:w="993" w:type="dxa"/>
            <w:tcMar>
              <w:top w:w="50" w:type="dxa"/>
              <w:left w:w="100" w:type="dxa"/>
            </w:tcMar>
            <w:vAlign w:val="center"/>
          </w:tcPr>
          <w:p w:rsidR="00322021" w:rsidRPr="00417F60" w:rsidRDefault="00322021" w:rsidP="0082168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Pr="00417F60">
              <w:rPr>
                <w:rFonts w:ascii="Times New Roman" w:hAnsi="Times New Roman"/>
                <w:color w:val="000000"/>
                <w:sz w:val="24"/>
              </w:rPr>
              <w:t xml:space="preserve"> </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832495" w:rsidRDefault="00322021" w:rsidP="0082168B">
            <w:pPr>
              <w:spacing w:after="0"/>
              <w:ind w:left="135"/>
              <w:jc w:val="center"/>
              <w:rPr>
                <w:lang w:val="ru-RU"/>
              </w:rPr>
            </w:pPr>
            <w:r>
              <w:rPr>
                <w:rFonts w:ascii="Times New Roman" w:hAnsi="Times New Roman"/>
                <w:color w:val="000000"/>
                <w:sz w:val="24"/>
              </w:rPr>
              <w:t xml:space="preserve"> </w:t>
            </w: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r>
              <w:fldChar w:fldCharType="begin"/>
            </w:r>
            <w:r w:rsidRPr="00322021">
              <w:rPr>
                <w:lang w:val="ru-RU"/>
              </w:rPr>
              <w:instrText xml:space="preserve"> </w:instrText>
            </w:r>
            <w:r>
              <w:instrText>HYPERLINK</w:instrText>
            </w:r>
            <w:r w:rsidRPr="00322021">
              <w:rPr>
                <w:lang w:val="ru-RU"/>
              </w:rPr>
              <w:instrText xml:space="preserve"> "</w:instrText>
            </w:r>
            <w:r>
              <w:instrText>https</w:instrText>
            </w:r>
            <w:r w:rsidRPr="00322021">
              <w:rPr>
                <w:lang w:val="ru-RU"/>
              </w:rPr>
              <w:instrText>://</w:instrText>
            </w:r>
            <w:r>
              <w:instrText>m</w:instrText>
            </w:r>
            <w:r w:rsidRPr="00322021">
              <w:rPr>
                <w:lang w:val="ru-RU"/>
              </w:rPr>
              <w:instrText>.</w:instrText>
            </w:r>
            <w:r>
              <w:instrText>edsoo</w:instrText>
            </w:r>
            <w:r w:rsidRPr="00322021">
              <w:rPr>
                <w:lang w:val="ru-RU"/>
              </w:rPr>
              <w:instrText>.</w:instrText>
            </w:r>
            <w:r>
              <w:instrText>ru</w:instrText>
            </w:r>
            <w:r w:rsidRPr="00322021">
              <w:rPr>
                <w:lang w:val="ru-RU"/>
              </w:rPr>
              <w:instrText>/7</w:instrText>
            </w:r>
            <w:r>
              <w:instrText>f</w:instrText>
            </w:r>
            <w:r w:rsidRPr="00322021">
              <w:rPr>
                <w:lang w:val="ru-RU"/>
              </w:rPr>
              <w:instrText>413368" \</w:instrText>
            </w:r>
            <w:r>
              <w:instrText>h</w:instrText>
            </w:r>
            <w:r w:rsidRPr="00322021">
              <w:rPr>
                <w:lang w:val="ru-RU"/>
              </w:rPr>
              <w:instrText xml:space="preserve"> </w:instrText>
            </w:r>
            <w:r>
              <w:fldChar w:fldCharType="separate"/>
            </w:r>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r>
              <w:rPr>
                <w:rFonts w:ascii="Times New Roman" w:hAnsi="Times New Roman"/>
                <w:color w:val="0000FF"/>
                <w:u w:val="single"/>
                <w:lang w:val="ru-RU"/>
              </w:rPr>
              <w:fldChar w:fldCharType="end"/>
            </w:r>
          </w:p>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3</w:t>
            </w:r>
          </w:p>
        </w:tc>
        <w:tc>
          <w:tcPr>
            <w:tcW w:w="368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color w:val="000000"/>
                <w:sz w:val="24"/>
              </w:rPr>
              <w:t>Организмы</w:t>
            </w:r>
            <w:proofErr w:type="spellEnd"/>
            <w:r w:rsidRPr="00417F60">
              <w:rPr>
                <w:rFonts w:ascii="Times New Roman" w:hAnsi="Times New Roman"/>
                <w:color w:val="000000"/>
                <w:sz w:val="24"/>
              </w:rPr>
              <w:t xml:space="preserve"> — </w:t>
            </w:r>
            <w:proofErr w:type="spellStart"/>
            <w:r w:rsidRPr="00417F60">
              <w:rPr>
                <w:rFonts w:ascii="Times New Roman" w:hAnsi="Times New Roman"/>
                <w:color w:val="000000"/>
                <w:sz w:val="24"/>
              </w:rPr>
              <w:t>тела</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живой</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природы</w:t>
            </w:r>
            <w:proofErr w:type="spellEnd"/>
          </w:p>
        </w:tc>
        <w:tc>
          <w:tcPr>
            <w:tcW w:w="993" w:type="dxa"/>
            <w:tcMar>
              <w:top w:w="50" w:type="dxa"/>
              <w:left w:w="100" w:type="dxa"/>
            </w:tcMar>
            <w:vAlign w:val="center"/>
          </w:tcPr>
          <w:p w:rsidR="00322021" w:rsidRPr="00417F60" w:rsidRDefault="00322021" w:rsidP="0082168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sidRPr="00417F60">
              <w:rPr>
                <w:rFonts w:ascii="Times New Roman" w:hAnsi="Times New Roman"/>
                <w:color w:val="000000"/>
                <w:sz w:val="24"/>
              </w:rPr>
              <w:t xml:space="preserve"> </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417F60" w:rsidRDefault="00322021" w:rsidP="0082168B">
            <w:pPr>
              <w:spacing w:after="0"/>
              <w:ind w:left="135"/>
              <w:jc w:val="center"/>
            </w:pPr>
            <w:r>
              <w:rPr>
                <w:rFonts w:ascii="Times New Roman" w:hAnsi="Times New Roman"/>
                <w:color w:val="000000"/>
                <w:sz w:val="24"/>
              </w:rPr>
              <w:t xml:space="preserve"> 1</w:t>
            </w:r>
            <w:r w:rsidRPr="00417F60">
              <w:rPr>
                <w:rFonts w:ascii="Times New Roman" w:hAnsi="Times New Roman"/>
                <w:color w:val="000000"/>
                <w:sz w:val="24"/>
              </w:rPr>
              <w:t xml:space="preserve"> </w:t>
            </w: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r>
              <w:fldChar w:fldCharType="begin"/>
            </w:r>
            <w:r w:rsidRPr="00322021">
              <w:rPr>
                <w:lang w:val="ru-RU"/>
              </w:rPr>
              <w:instrText xml:space="preserve"> </w:instrText>
            </w:r>
            <w:r>
              <w:instrText>HYPERLINK</w:instrText>
            </w:r>
            <w:r w:rsidRPr="00322021">
              <w:rPr>
                <w:lang w:val="ru-RU"/>
              </w:rPr>
              <w:instrText xml:space="preserve"> "</w:instrText>
            </w:r>
            <w:r>
              <w:instrText>https</w:instrText>
            </w:r>
            <w:r w:rsidRPr="00322021">
              <w:rPr>
                <w:lang w:val="ru-RU"/>
              </w:rPr>
              <w:instrText>://</w:instrText>
            </w:r>
            <w:r>
              <w:instrText>m</w:instrText>
            </w:r>
            <w:r w:rsidRPr="00322021">
              <w:rPr>
                <w:lang w:val="ru-RU"/>
              </w:rPr>
              <w:instrText>.</w:instrText>
            </w:r>
            <w:r>
              <w:instrText>edsoo</w:instrText>
            </w:r>
            <w:r w:rsidRPr="00322021">
              <w:rPr>
                <w:lang w:val="ru-RU"/>
              </w:rPr>
              <w:instrText>.</w:instrText>
            </w:r>
            <w:r>
              <w:instrText>ru</w:instrText>
            </w:r>
            <w:r w:rsidRPr="00322021">
              <w:rPr>
                <w:lang w:val="ru-RU"/>
              </w:rPr>
              <w:instrText>/7</w:instrText>
            </w:r>
            <w:r>
              <w:instrText>f</w:instrText>
            </w:r>
            <w:r w:rsidRPr="00322021">
              <w:rPr>
                <w:lang w:val="ru-RU"/>
              </w:rPr>
              <w:instrText>413368" \</w:instrText>
            </w:r>
            <w:r>
              <w:instrText>h</w:instrText>
            </w:r>
            <w:r w:rsidRPr="00322021">
              <w:rPr>
                <w:lang w:val="ru-RU"/>
              </w:rPr>
              <w:instrText xml:space="preserve"> </w:instrText>
            </w:r>
            <w:r>
              <w:fldChar w:fldCharType="separate"/>
            </w:r>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r>
              <w:rPr>
                <w:rFonts w:ascii="Times New Roman" w:hAnsi="Times New Roman"/>
                <w:color w:val="0000FF"/>
                <w:u w:val="single"/>
                <w:lang w:val="ru-RU"/>
              </w:rPr>
              <w:fldChar w:fldCharType="end"/>
            </w:r>
          </w:p>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4</w:t>
            </w:r>
          </w:p>
        </w:tc>
        <w:tc>
          <w:tcPr>
            <w:tcW w:w="368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color w:val="000000"/>
                <w:sz w:val="24"/>
              </w:rPr>
              <w:t>Организмы</w:t>
            </w:r>
            <w:proofErr w:type="spellEnd"/>
            <w:r w:rsidRPr="00417F60">
              <w:rPr>
                <w:rFonts w:ascii="Times New Roman" w:hAnsi="Times New Roman"/>
                <w:color w:val="000000"/>
                <w:sz w:val="24"/>
              </w:rPr>
              <w:t xml:space="preserve"> и </w:t>
            </w:r>
            <w:proofErr w:type="spellStart"/>
            <w:r w:rsidRPr="00417F60">
              <w:rPr>
                <w:rFonts w:ascii="Times New Roman" w:hAnsi="Times New Roman"/>
                <w:color w:val="000000"/>
                <w:sz w:val="24"/>
              </w:rPr>
              <w:t>среда</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обитания</w:t>
            </w:r>
            <w:proofErr w:type="spellEnd"/>
          </w:p>
        </w:tc>
        <w:tc>
          <w:tcPr>
            <w:tcW w:w="993" w:type="dxa"/>
            <w:tcMar>
              <w:top w:w="50" w:type="dxa"/>
              <w:left w:w="100" w:type="dxa"/>
            </w:tcMar>
            <w:vAlign w:val="center"/>
          </w:tcPr>
          <w:p w:rsidR="00322021" w:rsidRPr="00417F60" w:rsidRDefault="00322021" w:rsidP="0082168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3</w:t>
            </w:r>
            <w:r w:rsidRPr="00417F60">
              <w:rPr>
                <w:rFonts w:ascii="Times New Roman" w:hAnsi="Times New Roman"/>
                <w:color w:val="000000"/>
                <w:sz w:val="24"/>
              </w:rPr>
              <w:t xml:space="preserve"> </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832495" w:rsidRDefault="00322021" w:rsidP="0082168B">
            <w:pPr>
              <w:spacing w:after="0"/>
              <w:ind w:left="135"/>
              <w:jc w:val="center"/>
              <w:rPr>
                <w:rFonts w:ascii="Times New Roman" w:hAnsi="Times New Roman"/>
                <w:lang w:val="ru-RU"/>
              </w:rPr>
            </w:pPr>
            <w:r w:rsidRPr="00832495">
              <w:rPr>
                <w:rFonts w:ascii="Times New Roman" w:hAnsi="Times New Roman"/>
                <w:lang w:val="ru-RU"/>
              </w:rPr>
              <w:t>0,5</w:t>
            </w: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hyperlink r:id="rId6">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hyperlink>
          </w:p>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5</w:t>
            </w:r>
          </w:p>
        </w:tc>
        <w:tc>
          <w:tcPr>
            <w:tcW w:w="368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color w:val="000000"/>
                <w:sz w:val="24"/>
              </w:rPr>
              <w:t>Природные</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сообщества</w:t>
            </w:r>
            <w:proofErr w:type="spellEnd"/>
          </w:p>
        </w:tc>
        <w:tc>
          <w:tcPr>
            <w:tcW w:w="993" w:type="dxa"/>
            <w:tcMar>
              <w:top w:w="50" w:type="dxa"/>
              <w:left w:w="100" w:type="dxa"/>
            </w:tcMar>
            <w:vAlign w:val="center"/>
          </w:tcPr>
          <w:p w:rsidR="00322021" w:rsidRPr="00B72737" w:rsidRDefault="00322021" w:rsidP="0082168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6A5B7F" w:rsidRDefault="00322021" w:rsidP="0082168B">
            <w:pPr>
              <w:spacing w:after="0"/>
              <w:ind w:left="135"/>
              <w:jc w:val="center"/>
              <w:rPr>
                <w:lang w:val="ru-RU"/>
              </w:rPr>
            </w:pPr>
            <w:r>
              <w:rPr>
                <w:rFonts w:ascii="Times New Roman" w:hAnsi="Times New Roman"/>
                <w:color w:val="000000"/>
                <w:sz w:val="24"/>
              </w:rPr>
              <w:t xml:space="preserve"> 0.</w:t>
            </w:r>
            <w:r>
              <w:rPr>
                <w:rFonts w:ascii="Times New Roman" w:hAnsi="Times New Roman"/>
                <w:color w:val="000000"/>
                <w:sz w:val="24"/>
                <w:lang w:val="ru-RU"/>
              </w:rPr>
              <w:t>5</w:t>
            </w: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hyperlink r:id="rId7">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hyperlink>
          </w:p>
        </w:tc>
      </w:tr>
      <w:tr w:rsidR="00322021" w:rsidRPr="00322021" w:rsidTr="0082168B">
        <w:trPr>
          <w:trHeight w:val="144"/>
          <w:tblCellSpacing w:w="20" w:type="nil"/>
        </w:trPr>
        <w:tc>
          <w:tcPr>
            <w:tcW w:w="384" w:type="dxa"/>
            <w:tcMar>
              <w:top w:w="50" w:type="dxa"/>
              <w:left w:w="100" w:type="dxa"/>
            </w:tcMar>
            <w:vAlign w:val="center"/>
          </w:tcPr>
          <w:p w:rsidR="00322021" w:rsidRPr="00417F60" w:rsidRDefault="00322021" w:rsidP="0082168B">
            <w:pPr>
              <w:spacing w:after="0"/>
            </w:pPr>
            <w:r w:rsidRPr="00417F60">
              <w:rPr>
                <w:rFonts w:ascii="Times New Roman" w:hAnsi="Times New Roman"/>
                <w:color w:val="000000"/>
                <w:sz w:val="24"/>
              </w:rPr>
              <w:t>6</w:t>
            </w:r>
          </w:p>
        </w:tc>
        <w:tc>
          <w:tcPr>
            <w:tcW w:w="3685" w:type="dxa"/>
            <w:tcMar>
              <w:top w:w="50" w:type="dxa"/>
              <w:left w:w="100" w:type="dxa"/>
            </w:tcMar>
            <w:vAlign w:val="center"/>
          </w:tcPr>
          <w:p w:rsidR="00322021" w:rsidRPr="00417F60" w:rsidRDefault="00322021" w:rsidP="0082168B">
            <w:pPr>
              <w:spacing w:after="0"/>
              <w:ind w:left="135"/>
            </w:pPr>
            <w:proofErr w:type="spellStart"/>
            <w:r w:rsidRPr="00417F60">
              <w:rPr>
                <w:rFonts w:ascii="Times New Roman" w:hAnsi="Times New Roman"/>
                <w:color w:val="000000"/>
                <w:sz w:val="24"/>
              </w:rPr>
              <w:t>Живая</w:t>
            </w:r>
            <w:proofErr w:type="spellEnd"/>
            <w:r w:rsidRPr="00417F60">
              <w:rPr>
                <w:rFonts w:ascii="Times New Roman" w:hAnsi="Times New Roman"/>
                <w:color w:val="000000"/>
                <w:sz w:val="24"/>
              </w:rPr>
              <w:t xml:space="preserve"> </w:t>
            </w:r>
            <w:proofErr w:type="spellStart"/>
            <w:r w:rsidRPr="00417F60">
              <w:rPr>
                <w:rFonts w:ascii="Times New Roman" w:hAnsi="Times New Roman"/>
                <w:color w:val="000000"/>
                <w:sz w:val="24"/>
              </w:rPr>
              <w:t>природа</w:t>
            </w:r>
            <w:proofErr w:type="spellEnd"/>
            <w:r w:rsidRPr="00417F60">
              <w:rPr>
                <w:rFonts w:ascii="Times New Roman" w:hAnsi="Times New Roman"/>
                <w:color w:val="000000"/>
                <w:sz w:val="24"/>
              </w:rPr>
              <w:t xml:space="preserve"> и </w:t>
            </w:r>
            <w:proofErr w:type="spellStart"/>
            <w:r w:rsidRPr="00417F60">
              <w:rPr>
                <w:rFonts w:ascii="Times New Roman" w:hAnsi="Times New Roman"/>
                <w:color w:val="000000"/>
                <w:sz w:val="24"/>
              </w:rPr>
              <w:t>человек</w:t>
            </w:r>
            <w:proofErr w:type="spellEnd"/>
          </w:p>
        </w:tc>
        <w:tc>
          <w:tcPr>
            <w:tcW w:w="993" w:type="dxa"/>
            <w:tcMar>
              <w:top w:w="50" w:type="dxa"/>
              <w:left w:w="100" w:type="dxa"/>
            </w:tcMar>
            <w:vAlign w:val="center"/>
          </w:tcPr>
          <w:p w:rsidR="00322021" w:rsidRPr="00417F60" w:rsidRDefault="00322021" w:rsidP="0082168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Pr="00417F60">
              <w:rPr>
                <w:rFonts w:ascii="Times New Roman" w:hAnsi="Times New Roman"/>
                <w:color w:val="000000"/>
                <w:sz w:val="24"/>
              </w:rPr>
              <w:t xml:space="preserve"> </w:t>
            </w:r>
          </w:p>
        </w:tc>
        <w:tc>
          <w:tcPr>
            <w:tcW w:w="992" w:type="dxa"/>
            <w:tcMar>
              <w:top w:w="50" w:type="dxa"/>
              <w:left w:w="100" w:type="dxa"/>
            </w:tcMar>
            <w:vAlign w:val="center"/>
          </w:tcPr>
          <w:p w:rsidR="00322021" w:rsidRPr="00417F60" w:rsidRDefault="00322021" w:rsidP="0082168B">
            <w:pPr>
              <w:spacing w:after="0"/>
              <w:ind w:left="135"/>
              <w:jc w:val="center"/>
            </w:pPr>
          </w:p>
        </w:tc>
        <w:tc>
          <w:tcPr>
            <w:tcW w:w="1276" w:type="dxa"/>
            <w:tcMar>
              <w:top w:w="50" w:type="dxa"/>
              <w:left w:w="100" w:type="dxa"/>
            </w:tcMar>
            <w:vAlign w:val="center"/>
          </w:tcPr>
          <w:p w:rsidR="00322021" w:rsidRPr="00417F60" w:rsidRDefault="00322021" w:rsidP="0082168B">
            <w:pPr>
              <w:spacing w:after="0"/>
              <w:ind w:left="135"/>
              <w:jc w:val="center"/>
            </w:pPr>
          </w:p>
        </w:tc>
        <w:tc>
          <w:tcPr>
            <w:tcW w:w="2835" w:type="dxa"/>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 xml:space="preserve">Библиотека ЦОК </w:t>
            </w:r>
            <w:hyperlink r:id="rId8">
              <w:r w:rsidRPr="00417F60">
                <w:rPr>
                  <w:rFonts w:ascii="Times New Roman" w:hAnsi="Times New Roman"/>
                  <w:color w:val="0000FF"/>
                  <w:u w:val="single"/>
                </w:rPr>
                <w:t>https</w:t>
              </w:r>
              <w:r w:rsidRPr="007D5123">
                <w:rPr>
                  <w:rFonts w:ascii="Times New Roman" w:hAnsi="Times New Roman"/>
                  <w:color w:val="0000FF"/>
                  <w:u w:val="single"/>
                  <w:lang w:val="ru-RU"/>
                </w:rPr>
                <w:t>://</w:t>
              </w:r>
              <w:r w:rsidRPr="00417F60">
                <w:rPr>
                  <w:rFonts w:ascii="Times New Roman" w:hAnsi="Times New Roman"/>
                  <w:color w:val="0000FF"/>
                  <w:u w:val="single"/>
                </w:rPr>
                <w:t>m</w:t>
              </w:r>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edsoo</w:t>
              </w:r>
              <w:proofErr w:type="spellEnd"/>
              <w:r w:rsidRPr="007D5123">
                <w:rPr>
                  <w:rFonts w:ascii="Times New Roman" w:hAnsi="Times New Roman"/>
                  <w:color w:val="0000FF"/>
                  <w:u w:val="single"/>
                  <w:lang w:val="ru-RU"/>
                </w:rPr>
                <w:t>.</w:t>
              </w:r>
              <w:proofErr w:type="spellStart"/>
              <w:r w:rsidRPr="00417F60">
                <w:rPr>
                  <w:rFonts w:ascii="Times New Roman" w:hAnsi="Times New Roman"/>
                  <w:color w:val="0000FF"/>
                  <w:u w:val="single"/>
                </w:rPr>
                <w:t>ru</w:t>
              </w:r>
              <w:proofErr w:type="spellEnd"/>
              <w:r w:rsidRPr="007D5123">
                <w:rPr>
                  <w:rFonts w:ascii="Times New Roman" w:hAnsi="Times New Roman"/>
                  <w:color w:val="0000FF"/>
                  <w:u w:val="single"/>
                  <w:lang w:val="ru-RU"/>
                </w:rPr>
                <w:t>/7</w:t>
              </w:r>
              <w:r w:rsidRPr="00417F60">
                <w:rPr>
                  <w:rFonts w:ascii="Times New Roman" w:hAnsi="Times New Roman"/>
                  <w:color w:val="0000FF"/>
                  <w:u w:val="single"/>
                </w:rPr>
                <w:t>f</w:t>
              </w:r>
              <w:r w:rsidRPr="007D5123">
                <w:rPr>
                  <w:rFonts w:ascii="Times New Roman" w:hAnsi="Times New Roman"/>
                  <w:color w:val="0000FF"/>
                  <w:u w:val="single"/>
                  <w:lang w:val="ru-RU"/>
                </w:rPr>
                <w:t>413368</w:t>
              </w:r>
            </w:hyperlink>
          </w:p>
        </w:tc>
      </w:tr>
      <w:tr w:rsidR="00322021" w:rsidRPr="00417F60" w:rsidTr="0082168B">
        <w:trPr>
          <w:trHeight w:val="144"/>
          <w:tblCellSpacing w:w="20" w:type="nil"/>
        </w:trPr>
        <w:tc>
          <w:tcPr>
            <w:tcW w:w="4069" w:type="dxa"/>
            <w:gridSpan w:val="2"/>
            <w:tcMar>
              <w:top w:w="50" w:type="dxa"/>
              <w:left w:w="100" w:type="dxa"/>
            </w:tcMar>
            <w:vAlign w:val="center"/>
          </w:tcPr>
          <w:p w:rsidR="00322021" w:rsidRPr="007D5123" w:rsidRDefault="00322021" w:rsidP="0082168B">
            <w:pPr>
              <w:spacing w:after="0"/>
              <w:ind w:left="135"/>
              <w:rPr>
                <w:lang w:val="ru-RU"/>
              </w:rPr>
            </w:pPr>
            <w:r w:rsidRPr="007D5123">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322021" w:rsidRPr="00417F60" w:rsidRDefault="00322021" w:rsidP="0082168B">
            <w:pPr>
              <w:spacing w:after="0"/>
              <w:ind w:left="135"/>
              <w:jc w:val="center"/>
            </w:pPr>
            <w:r w:rsidRPr="007D5123">
              <w:rPr>
                <w:rFonts w:ascii="Times New Roman" w:hAnsi="Times New Roman"/>
                <w:color w:val="000000"/>
                <w:sz w:val="24"/>
                <w:lang w:val="ru-RU"/>
              </w:rPr>
              <w:t xml:space="preserve"> </w:t>
            </w:r>
            <w:r>
              <w:rPr>
                <w:rFonts w:ascii="Times New Roman" w:hAnsi="Times New Roman"/>
                <w:color w:val="000000"/>
                <w:sz w:val="24"/>
                <w:lang w:val="ru-RU"/>
              </w:rPr>
              <w:t>17</w:t>
            </w:r>
            <w:r w:rsidRPr="00417F60">
              <w:rPr>
                <w:rFonts w:ascii="Times New Roman" w:hAnsi="Times New Roman"/>
                <w:color w:val="000000"/>
                <w:sz w:val="24"/>
              </w:rPr>
              <w:t xml:space="preserve"> </w:t>
            </w:r>
          </w:p>
        </w:tc>
        <w:tc>
          <w:tcPr>
            <w:tcW w:w="992" w:type="dxa"/>
            <w:tcMar>
              <w:top w:w="50" w:type="dxa"/>
              <w:left w:w="100" w:type="dxa"/>
            </w:tcMar>
            <w:vAlign w:val="center"/>
          </w:tcPr>
          <w:p w:rsidR="00322021" w:rsidRPr="00417F60" w:rsidRDefault="00322021" w:rsidP="0082168B">
            <w:pPr>
              <w:spacing w:after="0"/>
              <w:ind w:left="135"/>
              <w:jc w:val="center"/>
            </w:pPr>
            <w:r w:rsidRPr="00417F60">
              <w:rPr>
                <w:rFonts w:ascii="Times New Roman" w:hAnsi="Times New Roman"/>
                <w:color w:val="000000"/>
                <w:sz w:val="24"/>
              </w:rPr>
              <w:t xml:space="preserve"> 0 </w:t>
            </w:r>
          </w:p>
        </w:tc>
        <w:tc>
          <w:tcPr>
            <w:tcW w:w="1276" w:type="dxa"/>
            <w:tcMar>
              <w:top w:w="50" w:type="dxa"/>
              <w:left w:w="100" w:type="dxa"/>
            </w:tcMar>
            <w:vAlign w:val="center"/>
          </w:tcPr>
          <w:p w:rsidR="00322021" w:rsidRPr="00B72737" w:rsidRDefault="00322021" w:rsidP="0082168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2835" w:type="dxa"/>
            <w:tcMar>
              <w:top w:w="50" w:type="dxa"/>
              <w:left w:w="100" w:type="dxa"/>
            </w:tcMar>
            <w:vAlign w:val="center"/>
          </w:tcPr>
          <w:p w:rsidR="00322021" w:rsidRPr="00417F60" w:rsidRDefault="00322021" w:rsidP="0082168B"/>
        </w:tc>
      </w:tr>
    </w:tbl>
    <w:p w:rsidR="00322021" w:rsidRPr="00B72737" w:rsidRDefault="00322021" w:rsidP="00322021">
      <w:pPr>
        <w:rPr>
          <w:lang w:val="ru-RU"/>
        </w:rPr>
        <w:sectPr w:rsidR="00322021" w:rsidRPr="00B72737" w:rsidSect="00B72737">
          <w:pgSz w:w="11906" w:h="16383"/>
          <w:pgMar w:top="1701" w:right="1134" w:bottom="850" w:left="1134" w:header="720" w:footer="720" w:gutter="0"/>
          <w:cols w:space="720"/>
          <w:docGrid w:linePitch="299"/>
        </w:sectPr>
      </w:pPr>
    </w:p>
    <w:p w:rsidR="00322021" w:rsidRPr="00002EB9" w:rsidRDefault="00322021" w:rsidP="00002EB9">
      <w:pPr>
        <w:rPr>
          <w:sz w:val="24"/>
          <w:szCs w:val="24"/>
          <w:lang w:val="ru-RU"/>
        </w:rPr>
        <w:sectPr w:rsidR="00322021" w:rsidRPr="00002EB9">
          <w:pgSz w:w="11906" w:h="16383"/>
          <w:pgMar w:top="1134" w:right="850" w:bottom="1134" w:left="1701" w:header="720" w:footer="720" w:gutter="0"/>
          <w:cols w:space="720"/>
        </w:sectPr>
      </w:pPr>
      <w:bookmarkStart w:id="1" w:name="_GoBack"/>
      <w:bookmarkEnd w:id="1"/>
    </w:p>
    <w:p w:rsidR="00280621" w:rsidRPr="00002EB9" w:rsidRDefault="00280621" w:rsidP="00E5180E">
      <w:pPr>
        <w:spacing w:after="0" w:line="264" w:lineRule="auto"/>
        <w:ind w:left="120"/>
        <w:jc w:val="both"/>
        <w:rPr>
          <w:lang w:val="ru-RU"/>
        </w:rPr>
      </w:pPr>
      <w:bookmarkStart w:id="2" w:name="block-2936133"/>
      <w:bookmarkEnd w:id="2"/>
    </w:p>
    <w:sectPr w:rsidR="00280621" w:rsidRPr="00002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31B7"/>
    <w:multiLevelType w:val="multilevel"/>
    <w:tmpl w:val="F4A8887E"/>
    <w:lvl w:ilvl="0">
      <w:start w:val="2"/>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1">
    <w:nsid w:val="15951D5A"/>
    <w:multiLevelType w:val="multilevel"/>
    <w:tmpl w:val="90B28AFA"/>
    <w:lvl w:ilvl="0">
      <w:start w:val="6"/>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
    <w:nsid w:val="26D153B1"/>
    <w:multiLevelType w:val="multilevel"/>
    <w:tmpl w:val="C7405C80"/>
    <w:lvl w:ilvl="0">
      <w:start w:val="5"/>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
    <w:nsid w:val="397E588C"/>
    <w:multiLevelType w:val="multilevel"/>
    <w:tmpl w:val="782A6F32"/>
    <w:lvl w:ilvl="0">
      <w:start w:val="4"/>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4">
    <w:nsid w:val="416D4635"/>
    <w:multiLevelType w:val="multilevel"/>
    <w:tmpl w:val="A488A7C6"/>
    <w:lvl w:ilvl="0">
      <w:start w:val="1"/>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5">
    <w:nsid w:val="6A0500E6"/>
    <w:multiLevelType w:val="multilevel"/>
    <w:tmpl w:val="52CCAF7A"/>
    <w:lvl w:ilvl="0">
      <w:start w:val="3"/>
      <w:numFmt w:val="decimal"/>
      <w:lvlText w:val="%1."/>
      <w:lvlJc w:val="left"/>
      <w:pPr>
        <w:ind w:left="960" w:hanging="360"/>
      </w:pPr>
      <w:rPr>
        <w:rFonts w:cs="Times New Roman"/>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2"/>
    </w:lvlOverride>
    <w:lvlOverride w:ilvl="1"/>
    <w:lvlOverride w:ilvl="2"/>
    <w:lvlOverride w:ilvl="3"/>
    <w:lvlOverride w:ilvl="4"/>
    <w:lvlOverride w:ilvl="5"/>
    <w:lvlOverride w:ilvl="6"/>
    <w:lvlOverride w:ilvl="7"/>
    <w:lvlOverride w:ilvl="8"/>
  </w:num>
  <w:num w:numId="3">
    <w:abstractNumId w:val="5"/>
    <w:lvlOverride w:ilvl="0">
      <w:startOverride w:val="3"/>
    </w:lvlOverride>
    <w:lvlOverride w:ilvl="1"/>
    <w:lvlOverride w:ilvl="2"/>
    <w:lvlOverride w:ilvl="3"/>
    <w:lvlOverride w:ilvl="4"/>
    <w:lvlOverride w:ilvl="5"/>
    <w:lvlOverride w:ilvl="6"/>
    <w:lvlOverride w:ilvl="7"/>
    <w:lvlOverride w:ilvl="8"/>
  </w:num>
  <w:num w:numId="4">
    <w:abstractNumId w:val="3"/>
    <w:lvlOverride w:ilvl="0">
      <w:startOverride w:val="4"/>
    </w:lvlOverride>
    <w:lvlOverride w:ilvl="1"/>
    <w:lvlOverride w:ilvl="2"/>
    <w:lvlOverride w:ilvl="3"/>
    <w:lvlOverride w:ilvl="4"/>
    <w:lvlOverride w:ilvl="5"/>
    <w:lvlOverride w:ilvl="6"/>
    <w:lvlOverride w:ilvl="7"/>
    <w:lvlOverride w:ilvl="8"/>
  </w:num>
  <w:num w:numId="5">
    <w:abstractNumId w:val="2"/>
    <w:lvlOverride w:ilvl="0">
      <w:startOverride w:val="5"/>
    </w:lvlOverride>
    <w:lvlOverride w:ilvl="1"/>
    <w:lvlOverride w:ilvl="2"/>
    <w:lvlOverride w:ilvl="3"/>
    <w:lvlOverride w:ilvl="4"/>
    <w:lvlOverride w:ilvl="5"/>
    <w:lvlOverride w:ilvl="6"/>
    <w:lvlOverride w:ilvl="7"/>
    <w:lvlOverride w:ilvl="8"/>
  </w:num>
  <w:num w:numId="6">
    <w:abstractNumId w:val="1"/>
    <w:lvlOverride w:ilvl="0">
      <w:startOverride w:val="6"/>
    </w:lvlOverride>
    <w:lvlOverride w:ilvl="1"/>
    <w:lvlOverride w:ilvl="2"/>
    <w:lvlOverride w:ilvl="3"/>
    <w:lvlOverride w:ilvl="4"/>
    <w:lvlOverride w:ilvl="5"/>
    <w:lvlOverride w:ilvl="6"/>
    <w:lvlOverride w:ilvl="7"/>
    <w:lvlOverride w:ilvl="8"/>
  </w:num>
  <w:num w:numId="7">
    <w:abstractNumId w:val="4"/>
  </w:num>
  <w:num w:numId="8">
    <w:abstractNumId w:val="0"/>
  </w:num>
  <w:num w:numId="9">
    <w:abstractNumId w:val="5"/>
  </w:num>
  <w:num w:numId="10">
    <w:abstractNumId w:val="3"/>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423"/>
    <w:rsid w:val="00002EB9"/>
    <w:rsid w:val="001F6423"/>
    <w:rsid w:val="00280621"/>
    <w:rsid w:val="00322021"/>
    <w:rsid w:val="006C309E"/>
    <w:rsid w:val="00DA4728"/>
    <w:rsid w:val="00E51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B9"/>
    <w:pPr>
      <w:spacing w:after="200" w:line="276" w:lineRule="auto"/>
    </w:pPr>
    <w:rPr>
      <w:sz w:val="22"/>
      <w:szCs w:val="22"/>
      <w:lang w:val="en-US"/>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color w:val="622423"/>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line="240" w:lineRule="auto"/>
      <w:ind w:left="144"/>
      <w:contextualSpacing/>
      <w:outlineLvl w:val="2"/>
    </w:pPr>
    <w:rPr>
      <w:rFonts w:ascii="Cambria" w:hAnsi="Cambria"/>
      <w:b/>
      <w:bCs/>
      <w:color w:val="943634"/>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line="240" w:lineRule="auto"/>
      <w:ind w:left="86"/>
      <w:contextualSpacing/>
      <w:outlineLvl w:val="3"/>
    </w:pPr>
    <w:rPr>
      <w:rFonts w:ascii="Cambria" w:hAnsi="Cambria"/>
      <w:b/>
      <w:bCs/>
      <w:color w:val="943634"/>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line="240" w:lineRule="auto"/>
      <w:ind w:left="86"/>
      <w:contextualSpacing/>
      <w:outlineLvl w:val="4"/>
    </w:pPr>
    <w:rPr>
      <w:rFonts w:ascii="Cambria" w:hAnsi="Cambria"/>
      <w:b/>
      <w:bCs/>
      <w:color w:val="943634"/>
    </w:rPr>
  </w:style>
  <w:style w:type="paragraph" w:styleId="6">
    <w:name w:val="heading 6"/>
    <w:basedOn w:val="a"/>
    <w:next w:val="a"/>
    <w:link w:val="60"/>
    <w:uiPriority w:val="9"/>
    <w:semiHidden/>
    <w:unhideWhenUsed/>
    <w:qFormat/>
    <w:rsid w:val="00DA4728"/>
    <w:pPr>
      <w:pBdr>
        <w:bottom w:val="single" w:sz="4" w:space="2" w:color="E5B8B7"/>
      </w:pBdr>
      <w:spacing w:before="200" w:after="100" w:line="240" w:lineRule="auto"/>
      <w:contextualSpacing/>
      <w:outlineLvl w:val="5"/>
    </w:pPr>
    <w:rPr>
      <w:rFonts w:ascii="Cambria" w:hAnsi="Cambria"/>
      <w:color w:val="943634"/>
    </w:rPr>
  </w:style>
  <w:style w:type="paragraph" w:styleId="7">
    <w:name w:val="heading 7"/>
    <w:basedOn w:val="a"/>
    <w:next w:val="a"/>
    <w:link w:val="70"/>
    <w:uiPriority w:val="9"/>
    <w:semiHidden/>
    <w:unhideWhenUsed/>
    <w:qFormat/>
    <w:rsid w:val="00DA4728"/>
    <w:pPr>
      <w:pBdr>
        <w:bottom w:val="dotted" w:sz="4" w:space="2" w:color="D99594"/>
      </w:pBdr>
      <w:spacing w:before="200" w:after="100" w:line="240" w:lineRule="auto"/>
      <w:contextualSpacing/>
      <w:outlineLvl w:val="6"/>
    </w:pPr>
    <w:rPr>
      <w:rFonts w:ascii="Cambria" w:hAnsi="Cambria"/>
      <w:color w:val="943634"/>
    </w:rPr>
  </w:style>
  <w:style w:type="paragraph" w:styleId="8">
    <w:name w:val="heading 8"/>
    <w:basedOn w:val="a"/>
    <w:next w:val="a"/>
    <w:link w:val="80"/>
    <w:uiPriority w:val="9"/>
    <w:semiHidden/>
    <w:unhideWhenUsed/>
    <w:qFormat/>
    <w:rsid w:val="00DA4728"/>
    <w:pPr>
      <w:spacing w:before="200" w:after="100" w:line="240" w:lineRule="auto"/>
      <w:contextualSpacing/>
      <w:outlineLvl w:val="7"/>
    </w:pPr>
    <w:rPr>
      <w:rFonts w:ascii="Cambria" w:hAnsi="Cambria"/>
      <w:color w:val="C0504D"/>
    </w:rPr>
  </w:style>
  <w:style w:type="paragraph" w:styleId="9">
    <w:name w:val="heading 9"/>
    <w:basedOn w:val="a"/>
    <w:next w:val="a"/>
    <w:link w:val="90"/>
    <w:uiPriority w:val="9"/>
    <w:semiHidden/>
    <w:unhideWhenUsed/>
    <w:qFormat/>
    <w:rsid w:val="00DA4728"/>
    <w:pPr>
      <w:spacing w:before="200" w:after="100" w:line="240" w:lineRule="auto"/>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rPr>
      <w:b/>
      <w:bCs/>
      <w:color w:val="943634"/>
      <w:sz w:val="18"/>
      <w:szCs w:val="18"/>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spacing w:after="0" w:line="240" w:lineRule="auto"/>
      <w:jc w:val="center"/>
    </w:pPr>
    <w:rPr>
      <w:rFonts w:ascii="Cambria" w:hAnsi="Cambria"/>
      <w:color w:val="FFFFFF"/>
      <w:spacing w:val="10"/>
      <w:sz w:val="48"/>
      <w:szCs w:val="48"/>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line="240" w:lineRule="auto"/>
      <w:jc w:val="center"/>
    </w:pPr>
    <w:rPr>
      <w:rFonts w:ascii="Cambria" w:hAnsi="Cambria"/>
      <w:color w:val="622423"/>
      <w:sz w:val="24"/>
      <w:szCs w:val="24"/>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pPr>
      <w:spacing w:after="0" w:line="240" w:lineRule="auto"/>
    </w:pPr>
  </w:style>
  <w:style w:type="paragraph" w:styleId="ab">
    <w:name w:val="List Paragraph"/>
    <w:basedOn w:val="a"/>
    <w:uiPriority w:val="34"/>
    <w:qFormat/>
    <w:rsid w:val="00DA4728"/>
    <w:pPr>
      <w:ind w:left="720"/>
      <w:contextualSpacing/>
    </w:pPr>
  </w:style>
  <w:style w:type="paragraph" w:styleId="21">
    <w:name w:val="Quote"/>
    <w:basedOn w:val="a"/>
    <w:next w:val="a"/>
    <w:link w:val="22"/>
    <w:uiPriority w:val="29"/>
    <w:qFormat/>
    <w:rsid w:val="00DA4728"/>
    <w:rPr>
      <w:i/>
      <w:iCs/>
      <w:color w:val="943634"/>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lang w:eastAsia="ru-RU"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EB9"/>
    <w:pPr>
      <w:spacing w:after="200" w:line="276" w:lineRule="auto"/>
    </w:pPr>
    <w:rPr>
      <w:sz w:val="22"/>
      <w:szCs w:val="22"/>
      <w:lang w:val="en-US"/>
    </w:rPr>
  </w:style>
  <w:style w:type="paragraph" w:styleId="1">
    <w:name w:val="heading 1"/>
    <w:basedOn w:val="a"/>
    <w:next w:val="a"/>
    <w:link w:val="10"/>
    <w:uiPriority w:val="9"/>
    <w:qFormat/>
    <w:rsid w:val="00DA4728"/>
    <w:pPr>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outlineLvl w:val="0"/>
    </w:pPr>
    <w:rPr>
      <w:rFonts w:ascii="Cambria" w:eastAsiaTheme="majorEastAsia" w:hAnsi="Cambria" w:cstheme="majorBidi"/>
      <w:b/>
      <w:bCs/>
      <w:color w:val="622423"/>
    </w:rPr>
  </w:style>
  <w:style w:type="paragraph" w:styleId="2">
    <w:name w:val="heading 2"/>
    <w:basedOn w:val="a"/>
    <w:next w:val="a"/>
    <w:link w:val="20"/>
    <w:uiPriority w:val="9"/>
    <w:unhideWhenUsed/>
    <w:qFormat/>
    <w:rsid w:val="00DA4728"/>
    <w:pPr>
      <w:pBdr>
        <w:top w:val="single" w:sz="4" w:space="0" w:color="C0504D"/>
        <w:left w:val="single" w:sz="48" w:space="2" w:color="C0504D"/>
        <w:bottom w:val="single" w:sz="4" w:space="0" w:color="C0504D"/>
        <w:right w:val="single" w:sz="4" w:space="4" w:color="C0504D"/>
      </w:pBdr>
      <w:spacing w:before="200" w:after="100" w:line="269" w:lineRule="auto"/>
      <w:ind w:left="144"/>
      <w:contextualSpacing/>
      <w:outlineLvl w:val="1"/>
    </w:pPr>
    <w:rPr>
      <w:rFonts w:ascii="Cambria" w:hAnsi="Cambria"/>
      <w:b/>
      <w:bCs/>
      <w:color w:val="943634"/>
    </w:rPr>
  </w:style>
  <w:style w:type="paragraph" w:styleId="3">
    <w:name w:val="heading 3"/>
    <w:basedOn w:val="a"/>
    <w:next w:val="a"/>
    <w:link w:val="30"/>
    <w:uiPriority w:val="9"/>
    <w:semiHidden/>
    <w:unhideWhenUsed/>
    <w:qFormat/>
    <w:rsid w:val="00DA4728"/>
    <w:pPr>
      <w:pBdr>
        <w:left w:val="single" w:sz="48" w:space="2" w:color="C0504D"/>
        <w:bottom w:val="single" w:sz="4" w:space="0" w:color="C0504D"/>
      </w:pBdr>
      <w:spacing w:before="200" w:after="100" w:line="240" w:lineRule="auto"/>
      <w:ind w:left="144"/>
      <w:contextualSpacing/>
      <w:outlineLvl w:val="2"/>
    </w:pPr>
    <w:rPr>
      <w:rFonts w:ascii="Cambria" w:hAnsi="Cambria"/>
      <w:b/>
      <w:bCs/>
      <w:color w:val="943634"/>
    </w:rPr>
  </w:style>
  <w:style w:type="paragraph" w:styleId="4">
    <w:name w:val="heading 4"/>
    <w:basedOn w:val="a"/>
    <w:next w:val="a"/>
    <w:link w:val="40"/>
    <w:uiPriority w:val="9"/>
    <w:semiHidden/>
    <w:unhideWhenUsed/>
    <w:qFormat/>
    <w:rsid w:val="00DA4728"/>
    <w:pPr>
      <w:pBdr>
        <w:left w:val="single" w:sz="4" w:space="2" w:color="C0504D"/>
        <w:bottom w:val="single" w:sz="4" w:space="2" w:color="C0504D"/>
      </w:pBdr>
      <w:spacing w:before="200" w:after="100" w:line="240" w:lineRule="auto"/>
      <w:ind w:left="86"/>
      <w:contextualSpacing/>
      <w:outlineLvl w:val="3"/>
    </w:pPr>
    <w:rPr>
      <w:rFonts w:ascii="Cambria" w:hAnsi="Cambria"/>
      <w:b/>
      <w:bCs/>
      <w:color w:val="943634"/>
    </w:rPr>
  </w:style>
  <w:style w:type="paragraph" w:styleId="5">
    <w:name w:val="heading 5"/>
    <w:basedOn w:val="a"/>
    <w:next w:val="a"/>
    <w:link w:val="50"/>
    <w:uiPriority w:val="9"/>
    <w:semiHidden/>
    <w:unhideWhenUsed/>
    <w:qFormat/>
    <w:rsid w:val="00DA4728"/>
    <w:pPr>
      <w:pBdr>
        <w:left w:val="dotted" w:sz="4" w:space="2" w:color="C0504D"/>
        <w:bottom w:val="dotted" w:sz="4" w:space="2" w:color="C0504D"/>
      </w:pBdr>
      <w:spacing w:before="200" w:after="100" w:line="240" w:lineRule="auto"/>
      <w:ind w:left="86"/>
      <w:contextualSpacing/>
      <w:outlineLvl w:val="4"/>
    </w:pPr>
    <w:rPr>
      <w:rFonts w:ascii="Cambria" w:hAnsi="Cambria"/>
      <w:b/>
      <w:bCs/>
      <w:color w:val="943634"/>
    </w:rPr>
  </w:style>
  <w:style w:type="paragraph" w:styleId="6">
    <w:name w:val="heading 6"/>
    <w:basedOn w:val="a"/>
    <w:next w:val="a"/>
    <w:link w:val="60"/>
    <w:uiPriority w:val="9"/>
    <w:semiHidden/>
    <w:unhideWhenUsed/>
    <w:qFormat/>
    <w:rsid w:val="00DA4728"/>
    <w:pPr>
      <w:pBdr>
        <w:bottom w:val="single" w:sz="4" w:space="2" w:color="E5B8B7"/>
      </w:pBdr>
      <w:spacing w:before="200" w:after="100" w:line="240" w:lineRule="auto"/>
      <w:contextualSpacing/>
      <w:outlineLvl w:val="5"/>
    </w:pPr>
    <w:rPr>
      <w:rFonts w:ascii="Cambria" w:hAnsi="Cambria"/>
      <w:color w:val="943634"/>
    </w:rPr>
  </w:style>
  <w:style w:type="paragraph" w:styleId="7">
    <w:name w:val="heading 7"/>
    <w:basedOn w:val="a"/>
    <w:next w:val="a"/>
    <w:link w:val="70"/>
    <w:uiPriority w:val="9"/>
    <w:semiHidden/>
    <w:unhideWhenUsed/>
    <w:qFormat/>
    <w:rsid w:val="00DA4728"/>
    <w:pPr>
      <w:pBdr>
        <w:bottom w:val="dotted" w:sz="4" w:space="2" w:color="D99594"/>
      </w:pBdr>
      <w:spacing w:before="200" w:after="100" w:line="240" w:lineRule="auto"/>
      <w:contextualSpacing/>
      <w:outlineLvl w:val="6"/>
    </w:pPr>
    <w:rPr>
      <w:rFonts w:ascii="Cambria" w:hAnsi="Cambria"/>
      <w:color w:val="943634"/>
    </w:rPr>
  </w:style>
  <w:style w:type="paragraph" w:styleId="8">
    <w:name w:val="heading 8"/>
    <w:basedOn w:val="a"/>
    <w:next w:val="a"/>
    <w:link w:val="80"/>
    <w:uiPriority w:val="9"/>
    <w:semiHidden/>
    <w:unhideWhenUsed/>
    <w:qFormat/>
    <w:rsid w:val="00DA4728"/>
    <w:pPr>
      <w:spacing w:before="200" w:after="100" w:line="240" w:lineRule="auto"/>
      <w:contextualSpacing/>
      <w:outlineLvl w:val="7"/>
    </w:pPr>
    <w:rPr>
      <w:rFonts w:ascii="Cambria" w:hAnsi="Cambria"/>
      <w:color w:val="C0504D"/>
    </w:rPr>
  </w:style>
  <w:style w:type="paragraph" w:styleId="9">
    <w:name w:val="heading 9"/>
    <w:basedOn w:val="a"/>
    <w:next w:val="a"/>
    <w:link w:val="90"/>
    <w:uiPriority w:val="9"/>
    <w:semiHidden/>
    <w:unhideWhenUsed/>
    <w:qFormat/>
    <w:rsid w:val="00DA4728"/>
    <w:pPr>
      <w:spacing w:before="200" w:after="100" w:line="240" w:lineRule="auto"/>
      <w:contextualSpacing/>
      <w:outlineLvl w:val="8"/>
    </w:pPr>
    <w:rPr>
      <w:rFonts w:ascii="Cambria" w:hAnsi="Cambria"/>
      <w:color w:val="C0504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DA4728"/>
    <w:rPr>
      <w:rFonts w:ascii="Cambria" w:eastAsiaTheme="majorEastAsia" w:hAnsi="Cambria" w:cstheme="majorBidi"/>
      <w:b/>
      <w:bCs/>
      <w:i/>
      <w:iCs/>
      <w:color w:val="622423"/>
      <w:shd w:val="clear" w:color="auto" w:fill="F2DBDB"/>
    </w:rPr>
  </w:style>
  <w:style w:type="character" w:customStyle="1" w:styleId="20">
    <w:name w:val="Заголовок 2 Знак"/>
    <w:link w:val="2"/>
    <w:uiPriority w:val="9"/>
    <w:rsid w:val="00DA4728"/>
    <w:rPr>
      <w:rFonts w:ascii="Cambria" w:hAnsi="Cambria"/>
      <w:b/>
      <w:bCs/>
      <w:i/>
      <w:iCs/>
      <w:color w:val="943634"/>
    </w:rPr>
  </w:style>
  <w:style w:type="character" w:customStyle="1" w:styleId="30">
    <w:name w:val="Заголовок 3 Знак"/>
    <w:link w:val="3"/>
    <w:uiPriority w:val="9"/>
    <w:semiHidden/>
    <w:rsid w:val="00DA4728"/>
    <w:rPr>
      <w:rFonts w:ascii="Cambria" w:hAnsi="Cambria"/>
      <w:b/>
      <w:bCs/>
      <w:i/>
      <w:iCs/>
      <w:color w:val="943634"/>
    </w:rPr>
  </w:style>
  <w:style w:type="character" w:customStyle="1" w:styleId="40">
    <w:name w:val="Заголовок 4 Знак"/>
    <w:link w:val="4"/>
    <w:uiPriority w:val="9"/>
    <w:semiHidden/>
    <w:rsid w:val="00DA4728"/>
    <w:rPr>
      <w:rFonts w:ascii="Cambria" w:hAnsi="Cambria"/>
      <w:b/>
      <w:bCs/>
      <w:i/>
      <w:iCs/>
      <w:color w:val="943634"/>
    </w:rPr>
  </w:style>
  <w:style w:type="character" w:customStyle="1" w:styleId="50">
    <w:name w:val="Заголовок 5 Знак"/>
    <w:link w:val="5"/>
    <w:uiPriority w:val="9"/>
    <w:semiHidden/>
    <w:rsid w:val="00DA4728"/>
    <w:rPr>
      <w:rFonts w:ascii="Cambria" w:hAnsi="Cambria"/>
      <w:b/>
      <w:bCs/>
      <w:i/>
      <w:iCs/>
      <w:color w:val="943634"/>
    </w:rPr>
  </w:style>
  <w:style w:type="character" w:customStyle="1" w:styleId="60">
    <w:name w:val="Заголовок 6 Знак"/>
    <w:link w:val="6"/>
    <w:uiPriority w:val="9"/>
    <w:semiHidden/>
    <w:rsid w:val="00DA4728"/>
    <w:rPr>
      <w:rFonts w:ascii="Cambria" w:hAnsi="Cambria"/>
      <w:i/>
      <w:iCs/>
      <w:color w:val="943634"/>
    </w:rPr>
  </w:style>
  <w:style w:type="character" w:customStyle="1" w:styleId="70">
    <w:name w:val="Заголовок 7 Знак"/>
    <w:link w:val="7"/>
    <w:uiPriority w:val="9"/>
    <w:semiHidden/>
    <w:rsid w:val="00DA4728"/>
    <w:rPr>
      <w:rFonts w:ascii="Cambria" w:hAnsi="Cambria"/>
      <w:i/>
      <w:iCs/>
      <w:color w:val="943634"/>
    </w:rPr>
  </w:style>
  <w:style w:type="character" w:customStyle="1" w:styleId="80">
    <w:name w:val="Заголовок 8 Знак"/>
    <w:link w:val="8"/>
    <w:uiPriority w:val="9"/>
    <w:semiHidden/>
    <w:rsid w:val="00DA4728"/>
    <w:rPr>
      <w:rFonts w:ascii="Cambria" w:hAnsi="Cambria"/>
      <w:i/>
      <w:iCs/>
      <w:color w:val="C0504D"/>
    </w:rPr>
  </w:style>
  <w:style w:type="character" w:customStyle="1" w:styleId="90">
    <w:name w:val="Заголовок 9 Знак"/>
    <w:link w:val="9"/>
    <w:uiPriority w:val="9"/>
    <w:semiHidden/>
    <w:rsid w:val="00DA4728"/>
    <w:rPr>
      <w:rFonts w:ascii="Cambria" w:hAnsi="Cambria"/>
      <w:i/>
      <w:iCs/>
      <w:color w:val="C0504D"/>
    </w:rPr>
  </w:style>
  <w:style w:type="paragraph" w:styleId="a3">
    <w:name w:val="caption"/>
    <w:basedOn w:val="a"/>
    <w:next w:val="a"/>
    <w:uiPriority w:val="35"/>
    <w:semiHidden/>
    <w:unhideWhenUsed/>
    <w:qFormat/>
    <w:rsid w:val="00DA4728"/>
    <w:rPr>
      <w:b/>
      <w:bCs/>
      <w:color w:val="943634"/>
      <w:sz w:val="18"/>
      <w:szCs w:val="18"/>
    </w:rPr>
  </w:style>
  <w:style w:type="paragraph" w:styleId="a4">
    <w:name w:val="Title"/>
    <w:basedOn w:val="a"/>
    <w:next w:val="a"/>
    <w:link w:val="a5"/>
    <w:uiPriority w:val="10"/>
    <w:qFormat/>
    <w:rsid w:val="00DA4728"/>
    <w:pPr>
      <w:pBdr>
        <w:top w:val="single" w:sz="48" w:space="0" w:color="C0504D"/>
        <w:bottom w:val="single" w:sz="48" w:space="0" w:color="C0504D"/>
      </w:pBdr>
      <w:shd w:val="clear" w:color="auto" w:fill="C0504D"/>
      <w:spacing w:after="0" w:line="240" w:lineRule="auto"/>
      <w:jc w:val="center"/>
    </w:pPr>
    <w:rPr>
      <w:rFonts w:ascii="Cambria" w:hAnsi="Cambria"/>
      <w:color w:val="FFFFFF"/>
      <w:spacing w:val="10"/>
      <w:sz w:val="48"/>
      <w:szCs w:val="48"/>
    </w:rPr>
  </w:style>
  <w:style w:type="character" w:customStyle="1" w:styleId="a5">
    <w:name w:val="Название Знак"/>
    <w:link w:val="a4"/>
    <w:uiPriority w:val="10"/>
    <w:rsid w:val="00DA4728"/>
    <w:rPr>
      <w:rFonts w:ascii="Cambria" w:hAnsi="Cambria"/>
      <w:i/>
      <w:iCs/>
      <w:color w:val="FFFFFF"/>
      <w:spacing w:val="10"/>
      <w:sz w:val="48"/>
      <w:szCs w:val="48"/>
      <w:shd w:val="clear" w:color="auto" w:fill="C0504D"/>
    </w:rPr>
  </w:style>
  <w:style w:type="paragraph" w:styleId="a6">
    <w:name w:val="Subtitle"/>
    <w:basedOn w:val="a"/>
    <w:next w:val="a"/>
    <w:link w:val="a7"/>
    <w:uiPriority w:val="11"/>
    <w:qFormat/>
    <w:rsid w:val="00DA4728"/>
    <w:pPr>
      <w:pBdr>
        <w:bottom w:val="dotted" w:sz="8" w:space="10" w:color="C0504D"/>
      </w:pBdr>
      <w:spacing w:before="200" w:after="900" w:line="240" w:lineRule="auto"/>
      <w:jc w:val="center"/>
    </w:pPr>
    <w:rPr>
      <w:rFonts w:ascii="Cambria" w:hAnsi="Cambria"/>
      <w:color w:val="622423"/>
      <w:sz w:val="24"/>
      <w:szCs w:val="24"/>
    </w:rPr>
  </w:style>
  <w:style w:type="character" w:customStyle="1" w:styleId="a7">
    <w:name w:val="Подзаголовок Знак"/>
    <w:link w:val="a6"/>
    <w:uiPriority w:val="11"/>
    <w:rsid w:val="00DA4728"/>
    <w:rPr>
      <w:rFonts w:ascii="Cambria" w:hAnsi="Cambria"/>
      <w:i/>
      <w:iCs/>
      <w:color w:val="622423"/>
      <w:sz w:val="24"/>
      <w:szCs w:val="24"/>
    </w:rPr>
  </w:style>
  <w:style w:type="character" w:styleId="a8">
    <w:name w:val="Strong"/>
    <w:uiPriority w:val="22"/>
    <w:qFormat/>
    <w:rsid w:val="00DA4728"/>
    <w:rPr>
      <w:b/>
      <w:bCs/>
      <w:spacing w:val="0"/>
    </w:rPr>
  </w:style>
  <w:style w:type="character" w:styleId="a9">
    <w:name w:val="Emphasis"/>
    <w:uiPriority w:val="20"/>
    <w:qFormat/>
    <w:rsid w:val="00DA4728"/>
    <w:rPr>
      <w:rFonts w:ascii="Cambria" w:eastAsia="Times New Roman" w:hAnsi="Cambria" w:cs="Times New Roman"/>
      <w:b/>
      <w:bCs/>
      <w:i/>
      <w:iCs/>
      <w:color w:val="C0504D"/>
      <w:bdr w:val="single" w:sz="18" w:space="0" w:color="F2DBDB"/>
      <w:shd w:val="clear" w:color="auto" w:fill="F2DBDB"/>
    </w:rPr>
  </w:style>
  <w:style w:type="paragraph" w:styleId="aa">
    <w:name w:val="No Spacing"/>
    <w:basedOn w:val="a"/>
    <w:uiPriority w:val="1"/>
    <w:qFormat/>
    <w:rsid w:val="00DA4728"/>
    <w:pPr>
      <w:spacing w:after="0" w:line="240" w:lineRule="auto"/>
    </w:pPr>
  </w:style>
  <w:style w:type="paragraph" w:styleId="ab">
    <w:name w:val="List Paragraph"/>
    <w:basedOn w:val="a"/>
    <w:uiPriority w:val="34"/>
    <w:qFormat/>
    <w:rsid w:val="00DA4728"/>
    <w:pPr>
      <w:ind w:left="720"/>
      <w:contextualSpacing/>
    </w:pPr>
  </w:style>
  <w:style w:type="paragraph" w:styleId="21">
    <w:name w:val="Quote"/>
    <w:basedOn w:val="a"/>
    <w:next w:val="a"/>
    <w:link w:val="22"/>
    <w:uiPriority w:val="29"/>
    <w:qFormat/>
    <w:rsid w:val="00DA4728"/>
    <w:rPr>
      <w:i/>
      <w:iCs/>
      <w:color w:val="943634"/>
    </w:rPr>
  </w:style>
  <w:style w:type="character" w:customStyle="1" w:styleId="22">
    <w:name w:val="Цитата 2 Знак"/>
    <w:link w:val="21"/>
    <w:uiPriority w:val="29"/>
    <w:rsid w:val="00DA4728"/>
    <w:rPr>
      <w:color w:val="943634"/>
    </w:rPr>
  </w:style>
  <w:style w:type="paragraph" w:styleId="ac">
    <w:name w:val="Intense Quote"/>
    <w:basedOn w:val="a"/>
    <w:next w:val="a"/>
    <w:link w:val="ad"/>
    <w:uiPriority w:val="30"/>
    <w:qFormat/>
    <w:rsid w:val="00DA4728"/>
    <w:pPr>
      <w:pBdr>
        <w:top w:val="dotted" w:sz="8" w:space="10" w:color="C0504D"/>
        <w:bottom w:val="dotted" w:sz="8" w:space="10" w:color="C0504D"/>
      </w:pBdr>
      <w:spacing w:line="300" w:lineRule="auto"/>
      <w:ind w:left="2160" w:right="2160"/>
      <w:jc w:val="center"/>
    </w:pPr>
    <w:rPr>
      <w:rFonts w:ascii="Cambria" w:hAnsi="Cambria"/>
      <w:b/>
      <w:bCs/>
      <w:color w:val="C0504D"/>
    </w:rPr>
  </w:style>
  <w:style w:type="character" w:customStyle="1" w:styleId="ad">
    <w:name w:val="Выделенная цитата Знак"/>
    <w:link w:val="ac"/>
    <w:uiPriority w:val="30"/>
    <w:rsid w:val="00DA4728"/>
    <w:rPr>
      <w:rFonts w:ascii="Cambria" w:hAnsi="Cambria"/>
      <w:b/>
      <w:bCs/>
      <w:i/>
      <w:iCs/>
      <w:color w:val="C0504D"/>
    </w:rPr>
  </w:style>
  <w:style w:type="character" w:styleId="ae">
    <w:name w:val="Subtle Emphasis"/>
    <w:uiPriority w:val="19"/>
    <w:qFormat/>
    <w:rsid w:val="00DA4728"/>
    <w:rPr>
      <w:rFonts w:ascii="Cambria" w:eastAsia="Times New Roman" w:hAnsi="Cambria" w:cs="Times New Roman"/>
      <w:i/>
      <w:iCs/>
      <w:color w:val="C0504D"/>
    </w:rPr>
  </w:style>
  <w:style w:type="character" w:styleId="af">
    <w:name w:val="Intense Emphasis"/>
    <w:uiPriority w:val="21"/>
    <w:qFormat/>
    <w:rsid w:val="00DA4728"/>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0">
    <w:name w:val="Subtle Reference"/>
    <w:uiPriority w:val="31"/>
    <w:qFormat/>
    <w:rsid w:val="00DA4728"/>
    <w:rPr>
      <w:i/>
      <w:iCs/>
      <w:smallCaps/>
      <w:color w:val="C0504D"/>
      <w:u w:color="C0504D"/>
    </w:rPr>
  </w:style>
  <w:style w:type="character" w:styleId="af1">
    <w:name w:val="Intense Reference"/>
    <w:uiPriority w:val="32"/>
    <w:qFormat/>
    <w:rsid w:val="00DA4728"/>
    <w:rPr>
      <w:b/>
      <w:bCs/>
      <w:i/>
      <w:iCs/>
      <w:smallCaps/>
      <w:color w:val="C0504D"/>
      <w:u w:color="C0504D"/>
    </w:rPr>
  </w:style>
  <w:style w:type="character" w:styleId="af2">
    <w:name w:val="Book Title"/>
    <w:uiPriority w:val="33"/>
    <w:qFormat/>
    <w:rsid w:val="00DA4728"/>
    <w:rPr>
      <w:rFonts w:ascii="Cambria" w:eastAsia="Times New Roman" w:hAnsi="Cambria" w:cs="Times New Roman"/>
      <w:b/>
      <w:bCs/>
      <w:i/>
      <w:iCs/>
      <w:smallCaps/>
      <w:color w:val="943634"/>
      <w:u w:val="single"/>
    </w:rPr>
  </w:style>
  <w:style w:type="paragraph" w:styleId="af3">
    <w:name w:val="TOC Heading"/>
    <w:basedOn w:val="1"/>
    <w:next w:val="a"/>
    <w:uiPriority w:val="39"/>
    <w:semiHidden/>
    <w:unhideWhenUsed/>
    <w:qFormat/>
    <w:rsid w:val="00DA4728"/>
    <w:pPr>
      <w:outlineLvl w:val="9"/>
    </w:pPr>
    <w:rPr>
      <w:rFonts w:eastAsia="Times New Roman" w:cs="Times New Roman"/>
      <w:lang w:eastAsia="ru-RU"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96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3" Type="http://schemas.microsoft.com/office/2007/relationships/stylesWithEffects" Target="stylesWithEffects.xml"/><Relationship Id="rId7" Type="http://schemas.openxmlformats.org/officeDocument/2006/relationships/hyperlink" Target="https://m.edsoo.ru/7f41336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3368"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3568</Words>
  <Characters>20341</Characters>
  <Application>Microsoft Office Word</Application>
  <DocSecurity>0</DocSecurity>
  <Lines>169</Lines>
  <Paragraphs>47</Paragraphs>
  <ScaleCrop>false</ScaleCrop>
  <Company/>
  <LinksUpToDate>false</LinksUpToDate>
  <CharactersWithSpaces>23862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mishipeshu</dc:creator>
  <cp:keywords/>
  <dc:description/>
  <cp:lastModifiedBy>Пользователь Windows</cp:lastModifiedBy>
  <cp:revision>4</cp:revision>
  <dcterms:created xsi:type="dcterms:W3CDTF">2024-09-23T16:48:00Z</dcterms:created>
  <dcterms:modified xsi:type="dcterms:W3CDTF">2024-11-11T14:21:00Z</dcterms:modified>
</cp:coreProperties>
</file>